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D" w:rsidRDefault="00AF273C" w:rsidP="00F12F6D">
      <w:pPr>
        <w:jc w:val="right"/>
      </w:pPr>
      <w:r>
        <w:t>wo</w:t>
      </w:r>
      <w:r w:rsidR="00E238A6">
        <w:t>rd sort  4.19 -</w:t>
      </w:r>
      <w:proofErr w:type="spellStart"/>
      <w:r w:rsidR="00E238A6">
        <w:t>ness</w:t>
      </w:r>
      <w:proofErr w:type="spellEnd"/>
      <w:r w:rsidR="00E238A6">
        <w:t>, -less, -</w:t>
      </w:r>
      <w:proofErr w:type="spellStart"/>
      <w:r w:rsidR="00E238A6">
        <w:t>ful</w:t>
      </w:r>
      <w:proofErr w:type="spellEnd"/>
      <w:r w:rsidR="00E238A6">
        <w:t>, -</w:t>
      </w:r>
      <w:proofErr w:type="spellStart"/>
      <w:r w:rsidR="00E238A6">
        <w:t>ly</w:t>
      </w:r>
      <w:proofErr w:type="spellEnd"/>
    </w:p>
    <w:tbl>
      <w:tblPr>
        <w:tblStyle w:val="TableGrid"/>
        <w:tblW w:w="0" w:type="auto"/>
        <w:tblLook w:val="04A0"/>
      </w:tblPr>
      <w:tblGrid>
        <w:gridCol w:w="3336"/>
        <w:gridCol w:w="3336"/>
        <w:gridCol w:w="3336"/>
      </w:tblGrid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joyful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careless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kindness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loudly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careful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quickly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sickness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spotless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thankless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goodness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wonderful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E238A6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quickly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72DB4" w:rsidRDefault="00E238A6"/>
    <w:sectPr w:rsidR="00972DB4" w:rsidSect="00F1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F12F6D"/>
    <w:rsid w:val="001A19EA"/>
    <w:rsid w:val="00A347C3"/>
    <w:rsid w:val="00AF273C"/>
    <w:rsid w:val="00BD0CE3"/>
    <w:rsid w:val="00D74218"/>
    <w:rsid w:val="00DF1379"/>
    <w:rsid w:val="00E238A6"/>
    <w:rsid w:val="00F1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2013-01-12T03:28:00Z</dcterms:created>
  <dcterms:modified xsi:type="dcterms:W3CDTF">2013-01-12T03:28:00Z</dcterms:modified>
</cp:coreProperties>
</file>