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A" w:rsidRPr="002631DC" w:rsidRDefault="00243C09">
      <w:pPr>
        <w:rPr>
          <w:sz w:val="22"/>
        </w:rPr>
      </w:pPr>
      <w:bookmarkStart w:id="0" w:name="_GoBack"/>
      <w:bookmarkEnd w:id="0"/>
      <w:r w:rsidRPr="002631DC">
        <w:rPr>
          <w:sz w:val="22"/>
        </w:rPr>
        <w:t>All,</w:t>
      </w:r>
    </w:p>
    <w:p w:rsidR="00243C09" w:rsidRPr="002631DC" w:rsidRDefault="00243C09">
      <w:pPr>
        <w:rPr>
          <w:sz w:val="22"/>
        </w:rPr>
      </w:pPr>
    </w:p>
    <w:p w:rsidR="00243C09" w:rsidRPr="002631DC" w:rsidRDefault="005B635B">
      <w:pPr>
        <w:rPr>
          <w:sz w:val="22"/>
        </w:rPr>
      </w:pPr>
      <w:r w:rsidRPr="002631DC">
        <w:rPr>
          <w:sz w:val="22"/>
        </w:rPr>
        <w:t xml:space="preserve">I want to thank you again for all of the </w:t>
      </w:r>
      <w:r w:rsidR="00243C09" w:rsidRPr="002631DC">
        <w:rPr>
          <w:sz w:val="22"/>
        </w:rPr>
        <w:t xml:space="preserve">hard work and outstanding contributions that were made in getting the </w:t>
      </w:r>
      <w:r w:rsidR="00DB748C" w:rsidRPr="002631DC">
        <w:rPr>
          <w:sz w:val="22"/>
        </w:rPr>
        <w:t xml:space="preserve">entire </w:t>
      </w:r>
      <w:r w:rsidR="00243C09" w:rsidRPr="002631DC">
        <w:rPr>
          <w:sz w:val="22"/>
        </w:rPr>
        <w:t xml:space="preserve">district ready for the </w:t>
      </w:r>
      <w:r w:rsidRPr="002631DC">
        <w:rPr>
          <w:sz w:val="22"/>
        </w:rPr>
        <w:t xml:space="preserve">summer </w:t>
      </w:r>
      <w:r w:rsidR="00243C09" w:rsidRPr="002631DC">
        <w:rPr>
          <w:sz w:val="22"/>
        </w:rPr>
        <w:t>textbook inventory. The direct quote from the contracting team, “Des Moines Public School buildings were the best organized we have seen to date.</w:t>
      </w:r>
      <w:r w:rsidRPr="002631DC">
        <w:rPr>
          <w:sz w:val="22"/>
        </w:rPr>
        <w:t xml:space="preserve"> Buildings did an excellent job in setup and staging of books which made our work extremely efficient</w:t>
      </w:r>
      <w:r w:rsidR="00243C09" w:rsidRPr="002631DC">
        <w:rPr>
          <w:sz w:val="22"/>
        </w:rPr>
        <w:t>.”</w:t>
      </w:r>
      <w:r w:rsidR="00EE6173" w:rsidRPr="002631DC">
        <w:rPr>
          <w:sz w:val="22"/>
        </w:rPr>
        <w:t xml:space="preserve"> In total the contracting team</w:t>
      </w:r>
      <w:r w:rsidR="00DB748C" w:rsidRPr="002631DC">
        <w:rPr>
          <w:sz w:val="22"/>
        </w:rPr>
        <w:t xml:space="preserve"> inventoried 55 buildings in 11</w:t>
      </w:r>
      <w:r w:rsidR="00243C09" w:rsidRPr="002631DC">
        <w:rPr>
          <w:sz w:val="22"/>
        </w:rPr>
        <w:t xml:space="preserve"> days</w:t>
      </w:r>
      <w:r w:rsidRPr="002631DC">
        <w:rPr>
          <w:sz w:val="22"/>
        </w:rPr>
        <w:t xml:space="preserve">, bar coding </w:t>
      </w:r>
      <w:r w:rsidR="00243C09" w:rsidRPr="002631DC">
        <w:rPr>
          <w:sz w:val="22"/>
        </w:rPr>
        <w:t>an estimated 160,000 textbooks</w:t>
      </w:r>
      <w:r w:rsidR="00EE6173" w:rsidRPr="002631DC">
        <w:rPr>
          <w:sz w:val="22"/>
        </w:rPr>
        <w:t>.</w:t>
      </w:r>
      <w:r w:rsidR="002631DC">
        <w:rPr>
          <w:sz w:val="22"/>
        </w:rPr>
        <w:t xml:space="preserve"> The success of this grand project is </w:t>
      </w:r>
      <w:r w:rsidR="00DB748C" w:rsidRPr="002631DC">
        <w:rPr>
          <w:sz w:val="22"/>
        </w:rPr>
        <w:t>testament to all of your hard work.</w:t>
      </w:r>
    </w:p>
    <w:p w:rsidR="00243C09" w:rsidRPr="002631DC" w:rsidRDefault="00243C09">
      <w:pPr>
        <w:rPr>
          <w:sz w:val="22"/>
        </w:rPr>
      </w:pPr>
    </w:p>
    <w:p w:rsidR="00243C09" w:rsidRPr="002631DC" w:rsidRDefault="00243C09">
      <w:pPr>
        <w:rPr>
          <w:sz w:val="22"/>
        </w:rPr>
      </w:pPr>
      <w:r w:rsidRPr="002631DC">
        <w:rPr>
          <w:sz w:val="22"/>
        </w:rPr>
        <w:t xml:space="preserve">Now that the inventory is complete, we need to shift our focus to sustainability. </w:t>
      </w:r>
      <w:r w:rsidR="005B635B" w:rsidRPr="002631DC">
        <w:rPr>
          <w:sz w:val="22"/>
        </w:rPr>
        <w:t xml:space="preserve">As a district we are committed to improving the distribution and control of our textbook resources. </w:t>
      </w:r>
      <w:r w:rsidR="00EE6173" w:rsidRPr="002631DC">
        <w:rPr>
          <w:sz w:val="22"/>
        </w:rPr>
        <w:t xml:space="preserve">This starts with maintaining a proper inventory at the building level. </w:t>
      </w:r>
      <w:r w:rsidR="005B635B" w:rsidRPr="002631DC">
        <w:rPr>
          <w:sz w:val="22"/>
        </w:rPr>
        <w:t>For this reason, there will</w:t>
      </w:r>
      <w:r w:rsidRPr="002631DC">
        <w:rPr>
          <w:sz w:val="22"/>
        </w:rPr>
        <w:t xml:space="preserve"> </w:t>
      </w:r>
      <w:r w:rsidR="005B635B" w:rsidRPr="002631DC">
        <w:rPr>
          <w:sz w:val="22"/>
        </w:rPr>
        <w:t xml:space="preserve">be </w:t>
      </w:r>
      <w:r w:rsidRPr="002631DC">
        <w:rPr>
          <w:sz w:val="22"/>
        </w:rPr>
        <w:t xml:space="preserve">a few generic textbook processes that </w:t>
      </w:r>
      <w:r w:rsidR="005B635B" w:rsidRPr="002631DC">
        <w:rPr>
          <w:sz w:val="22"/>
        </w:rPr>
        <w:t xml:space="preserve">we </w:t>
      </w:r>
      <w:r w:rsidRPr="002631DC">
        <w:rPr>
          <w:sz w:val="22"/>
        </w:rPr>
        <w:t xml:space="preserve">will need to </w:t>
      </w:r>
      <w:r w:rsidR="005B635B" w:rsidRPr="002631DC">
        <w:rPr>
          <w:sz w:val="22"/>
        </w:rPr>
        <w:t xml:space="preserve">implement district wide. </w:t>
      </w:r>
      <w:r w:rsidR="00DB748C" w:rsidRPr="002631DC">
        <w:rPr>
          <w:sz w:val="22"/>
        </w:rPr>
        <w:t>Please u</w:t>
      </w:r>
      <w:r w:rsidR="005B635B" w:rsidRPr="002631DC">
        <w:rPr>
          <w:sz w:val="22"/>
        </w:rPr>
        <w:t>nderstand that there will be small changes to our practices and procedures as we continue to hone our textbook management process, but we want to insure that you begin</w:t>
      </w:r>
      <w:r w:rsidR="00EE6173" w:rsidRPr="002631DC">
        <w:rPr>
          <w:sz w:val="22"/>
        </w:rPr>
        <w:t xml:space="preserve"> the school year</w:t>
      </w:r>
      <w:r w:rsidR="005B635B" w:rsidRPr="002631DC">
        <w:rPr>
          <w:sz w:val="22"/>
        </w:rPr>
        <w:t xml:space="preserve"> operating within our </w:t>
      </w:r>
      <w:r w:rsidR="00DB748C" w:rsidRPr="002631DC">
        <w:rPr>
          <w:sz w:val="22"/>
        </w:rPr>
        <w:t xml:space="preserve">future </w:t>
      </w:r>
      <w:r w:rsidR="005B635B" w:rsidRPr="002631DC">
        <w:rPr>
          <w:sz w:val="22"/>
        </w:rPr>
        <w:t xml:space="preserve">guidelines. </w:t>
      </w:r>
    </w:p>
    <w:p w:rsidR="00DB748C" w:rsidRPr="002631DC" w:rsidRDefault="00DB748C">
      <w:pPr>
        <w:rPr>
          <w:sz w:val="22"/>
        </w:rPr>
      </w:pPr>
    </w:p>
    <w:p w:rsidR="00243C09" w:rsidRPr="002631DC" w:rsidRDefault="00243C09">
      <w:pPr>
        <w:rPr>
          <w:sz w:val="22"/>
        </w:rPr>
      </w:pPr>
    </w:p>
    <w:p w:rsidR="00243C09" w:rsidRPr="00733DA3" w:rsidRDefault="00243C09" w:rsidP="00EE6173">
      <w:pPr>
        <w:jc w:val="center"/>
      </w:pPr>
      <w:r w:rsidRPr="00733DA3">
        <w:t>Cont</w:t>
      </w:r>
      <w:r w:rsidR="00EE6173" w:rsidRPr="00733DA3">
        <w:t>rolling Your Building Inventory</w:t>
      </w:r>
    </w:p>
    <w:p w:rsidR="00243C09" w:rsidRPr="002631DC" w:rsidRDefault="00243C09">
      <w:pPr>
        <w:rPr>
          <w:sz w:val="22"/>
        </w:rPr>
      </w:pPr>
    </w:p>
    <w:p w:rsidR="00EE6173" w:rsidRPr="002631DC" w:rsidRDefault="00EE6173">
      <w:pPr>
        <w:rPr>
          <w:b/>
          <w:sz w:val="22"/>
          <w:u w:val="single"/>
        </w:rPr>
      </w:pPr>
      <w:r w:rsidRPr="002631DC">
        <w:rPr>
          <w:b/>
          <w:sz w:val="22"/>
          <w:u w:val="single"/>
        </w:rPr>
        <w:t>Transfers</w:t>
      </w:r>
    </w:p>
    <w:p w:rsidR="00243C09" w:rsidRPr="002631DC" w:rsidRDefault="00243C09">
      <w:pPr>
        <w:rPr>
          <w:sz w:val="22"/>
        </w:rPr>
      </w:pPr>
      <w:r w:rsidRPr="002631DC">
        <w:rPr>
          <w:sz w:val="22"/>
        </w:rPr>
        <w:t xml:space="preserve">1. Textbook transfers from building to building </w:t>
      </w:r>
      <w:r w:rsidR="00DB748C" w:rsidRPr="002631DC">
        <w:rPr>
          <w:b/>
          <w:sz w:val="22"/>
        </w:rPr>
        <w:t>are</w:t>
      </w:r>
      <w:r w:rsidRPr="002631DC">
        <w:rPr>
          <w:b/>
          <w:sz w:val="22"/>
        </w:rPr>
        <w:t xml:space="preserve"> not</w:t>
      </w:r>
      <w:r w:rsidRPr="002631DC">
        <w:rPr>
          <w:sz w:val="22"/>
        </w:rPr>
        <w:t xml:space="preserve"> authorized.</w:t>
      </w:r>
      <w:r w:rsidR="005B635B" w:rsidRPr="002631DC">
        <w:rPr>
          <w:sz w:val="22"/>
        </w:rPr>
        <w:t xml:space="preserve"> All materials will be transferred to the Central Stores Warehouse for</w:t>
      </w:r>
      <w:r w:rsidR="00DB748C" w:rsidRPr="002631DC">
        <w:rPr>
          <w:sz w:val="22"/>
        </w:rPr>
        <w:t xml:space="preserve"> the purpose of</w:t>
      </w:r>
      <w:r w:rsidR="005B635B" w:rsidRPr="002631DC">
        <w:rPr>
          <w:sz w:val="22"/>
        </w:rPr>
        <w:t xml:space="preserve"> </w:t>
      </w:r>
      <w:r w:rsidR="00DB748C" w:rsidRPr="002631DC">
        <w:rPr>
          <w:sz w:val="22"/>
        </w:rPr>
        <w:t>adjusting building inventory</w:t>
      </w:r>
      <w:r w:rsidR="005B635B" w:rsidRPr="002631DC">
        <w:rPr>
          <w:sz w:val="22"/>
        </w:rPr>
        <w:t xml:space="preserve"> and financial accountability.</w:t>
      </w:r>
      <w:r w:rsidR="00EE6173" w:rsidRPr="002631DC">
        <w:rPr>
          <w:sz w:val="22"/>
        </w:rPr>
        <w:t xml:space="preserve"> </w:t>
      </w:r>
    </w:p>
    <w:p w:rsidR="005B635B" w:rsidRPr="002631DC" w:rsidRDefault="005B635B">
      <w:pPr>
        <w:rPr>
          <w:sz w:val="22"/>
        </w:rPr>
      </w:pPr>
    </w:p>
    <w:p w:rsidR="005B635B" w:rsidRPr="002631DC" w:rsidRDefault="005B635B">
      <w:pPr>
        <w:rPr>
          <w:sz w:val="22"/>
        </w:rPr>
      </w:pPr>
      <w:r w:rsidRPr="002631DC">
        <w:rPr>
          <w:sz w:val="22"/>
        </w:rPr>
        <w:t>2. Textbook transfers back to the warehouse must be facilitated by Josh Khan, District Textbook Manager. See details for transfers below.</w:t>
      </w:r>
    </w:p>
    <w:p w:rsidR="005B635B" w:rsidRPr="002631DC" w:rsidRDefault="005B635B">
      <w:pPr>
        <w:rPr>
          <w:sz w:val="22"/>
        </w:rPr>
      </w:pPr>
    </w:p>
    <w:p w:rsidR="00243C09" w:rsidRPr="002631DC" w:rsidRDefault="005B635B">
      <w:pPr>
        <w:rPr>
          <w:sz w:val="22"/>
        </w:rPr>
      </w:pPr>
      <w:r w:rsidRPr="002631DC">
        <w:rPr>
          <w:sz w:val="22"/>
        </w:rPr>
        <w:t>3</w:t>
      </w:r>
      <w:r w:rsidR="00243C09" w:rsidRPr="002631DC">
        <w:rPr>
          <w:sz w:val="22"/>
        </w:rPr>
        <w:t xml:space="preserve">. Teachers </w:t>
      </w:r>
      <w:r w:rsidR="00243C09" w:rsidRPr="002631DC">
        <w:rPr>
          <w:b/>
          <w:sz w:val="22"/>
        </w:rPr>
        <w:t>will not</w:t>
      </w:r>
      <w:r w:rsidR="00243C09" w:rsidRPr="002631DC">
        <w:rPr>
          <w:sz w:val="22"/>
        </w:rPr>
        <w:t xml:space="preserve"> transfer buildings with their teaching materials</w:t>
      </w:r>
      <w:r w:rsidR="00EE6173" w:rsidRPr="002631DC">
        <w:rPr>
          <w:sz w:val="22"/>
        </w:rPr>
        <w:t xml:space="preserve"> in hand</w:t>
      </w:r>
      <w:r w:rsidR="00243C09" w:rsidRPr="002631DC">
        <w:rPr>
          <w:sz w:val="22"/>
        </w:rPr>
        <w:t>.</w:t>
      </w:r>
      <w:r w:rsidRPr="002631DC">
        <w:rPr>
          <w:sz w:val="22"/>
        </w:rPr>
        <w:t xml:space="preserve"> The materials need to stay with the original building</w:t>
      </w:r>
      <w:r w:rsidR="00EE6173" w:rsidRPr="002631DC">
        <w:rPr>
          <w:sz w:val="22"/>
        </w:rPr>
        <w:t xml:space="preserve"> and are part of that building’s inventory.</w:t>
      </w:r>
    </w:p>
    <w:p w:rsidR="00243C09" w:rsidRPr="002631DC" w:rsidRDefault="00243C09">
      <w:pPr>
        <w:rPr>
          <w:sz w:val="22"/>
        </w:rPr>
      </w:pPr>
    </w:p>
    <w:p w:rsidR="005B635B" w:rsidRPr="002631DC" w:rsidRDefault="005B635B">
      <w:pPr>
        <w:rPr>
          <w:b/>
          <w:sz w:val="22"/>
          <w:u w:val="single"/>
        </w:rPr>
      </w:pPr>
      <w:r w:rsidRPr="002631DC">
        <w:rPr>
          <w:b/>
          <w:sz w:val="22"/>
          <w:u w:val="single"/>
        </w:rPr>
        <w:t xml:space="preserve">Textbook Transfer Process: </w:t>
      </w:r>
    </w:p>
    <w:p w:rsidR="005B635B" w:rsidRPr="002631DC" w:rsidRDefault="005B635B">
      <w:pPr>
        <w:rPr>
          <w:sz w:val="22"/>
        </w:rPr>
      </w:pPr>
      <w:r w:rsidRPr="002631DC">
        <w:rPr>
          <w:sz w:val="22"/>
        </w:rPr>
        <w:t>1.</w:t>
      </w:r>
      <w:r w:rsidR="00DB748C" w:rsidRPr="002631DC">
        <w:rPr>
          <w:sz w:val="22"/>
        </w:rPr>
        <w:t xml:space="preserve"> Please f</w:t>
      </w:r>
      <w:r w:rsidRPr="002631DC">
        <w:rPr>
          <w:sz w:val="22"/>
        </w:rPr>
        <w:t>ill o</w:t>
      </w:r>
      <w:r w:rsidR="00DB748C" w:rsidRPr="002631DC">
        <w:rPr>
          <w:sz w:val="22"/>
        </w:rPr>
        <w:t>ut a Transfer of Materials F</w:t>
      </w:r>
      <w:r w:rsidR="00EE6173" w:rsidRPr="002631DC">
        <w:rPr>
          <w:sz w:val="22"/>
        </w:rPr>
        <w:t>orm, this is the form used by Central Stores Warehouse.</w:t>
      </w:r>
    </w:p>
    <w:p w:rsidR="00EE6173" w:rsidRPr="002631DC" w:rsidRDefault="005B635B">
      <w:pPr>
        <w:rPr>
          <w:sz w:val="22"/>
        </w:rPr>
      </w:pPr>
      <w:r w:rsidRPr="002631DC">
        <w:rPr>
          <w:sz w:val="22"/>
        </w:rPr>
        <w:t>2. Scan and send</w:t>
      </w:r>
      <w:r w:rsidR="002631DC">
        <w:rPr>
          <w:sz w:val="22"/>
        </w:rPr>
        <w:t xml:space="preserve"> the</w:t>
      </w:r>
      <w:r w:rsidRPr="002631DC">
        <w:rPr>
          <w:sz w:val="22"/>
        </w:rPr>
        <w:t xml:space="preserve"> form to Josh Khan for approval.</w:t>
      </w:r>
      <w:r w:rsidR="00EE6173" w:rsidRPr="002631DC">
        <w:rPr>
          <w:sz w:val="22"/>
        </w:rPr>
        <w:t xml:space="preserve"> </w:t>
      </w:r>
      <w:hyperlink r:id="rId5" w:history="1">
        <w:r w:rsidR="00EE6173" w:rsidRPr="002631DC">
          <w:rPr>
            <w:rStyle w:val="Hyperlink"/>
            <w:sz w:val="22"/>
          </w:rPr>
          <w:t>Josh.khan@dmschools.org</w:t>
        </w:r>
      </w:hyperlink>
    </w:p>
    <w:p w:rsidR="005B635B" w:rsidRPr="002631DC" w:rsidRDefault="005B635B">
      <w:pPr>
        <w:rPr>
          <w:sz w:val="22"/>
        </w:rPr>
      </w:pPr>
      <w:r w:rsidRPr="002631DC">
        <w:rPr>
          <w:sz w:val="22"/>
        </w:rPr>
        <w:t>3.</w:t>
      </w:r>
      <w:r w:rsidR="00EE6173" w:rsidRPr="002631DC">
        <w:rPr>
          <w:sz w:val="22"/>
        </w:rPr>
        <w:t xml:space="preserve"> Josh will approve the shipment and forward the form to Central Stores.</w:t>
      </w:r>
    </w:p>
    <w:p w:rsidR="005B635B" w:rsidRPr="002631DC" w:rsidRDefault="005B635B">
      <w:pPr>
        <w:rPr>
          <w:sz w:val="22"/>
        </w:rPr>
      </w:pPr>
      <w:r w:rsidRPr="002631DC">
        <w:rPr>
          <w:sz w:val="22"/>
        </w:rPr>
        <w:t xml:space="preserve">4. Central Stores will pick up the </w:t>
      </w:r>
      <w:r w:rsidR="00EE6173" w:rsidRPr="002631DC">
        <w:rPr>
          <w:sz w:val="22"/>
        </w:rPr>
        <w:t>shipment per standard procedure.</w:t>
      </w:r>
    </w:p>
    <w:p w:rsidR="00EE6173" w:rsidRPr="002631DC" w:rsidRDefault="00EE6173">
      <w:pPr>
        <w:rPr>
          <w:sz w:val="22"/>
        </w:rPr>
      </w:pPr>
      <w:r w:rsidRPr="002631DC">
        <w:rPr>
          <w:sz w:val="22"/>
        </w:rPr>
        <w:t xml:space="preserve">5. Textbooks will </w:t>
      </w:r>
      <w:r w:rsidR="00DB748C" w:rsidRPr="002631DC">
        <w:rPr>
          <w:sz w:val="22"/>
        </w:rPr>
        <w:t xml:space="preserve">be inventoried </w:t>
      </w:r>
      <w:r w:rsidR="002631DC">
        <w:rPr>
          <w:sz w:val="22"/>
        </w:rPr>
        <w:t xml:space="preserve">at Central Stores </w:t>
      </w:r>
      <w:r w:rsidR="00DB748C" w:rsidRPr="002631DC">
        <w:rPr>
          <w:sz w:val="22"/>
        </w:rPr>
        <w:t>and taken off your</w:t>
      </w:r>
      <w:r w:rsidRPr="002631DC">
        <w:rPr>
          <w:sz w:val="22"/>
        </w:rPr>
        <w:t xml:space="preserve"> building inventory list.</w:t>
      </w:r>
    </w:p>
    <w:p w:rsidR="005B635B" w:rsidRPr="002631DC" w:rsidRDefault="005B635B">
      <w:pPr>
        <w:rPr>
          <w:sz w:val="22"/>
        </w:rPr>
      </w:pPr>
    </w:p>
    <w:p w:rsidR="00EE6173" w:rsidRPr="002631DC" w:rsidRDefault="00DB748C">
      <w:pPr>
        <w:rPr>
          <w:b/>
          <w:sz w:val="22"/>
          <w:u w:val="single"/>
        </w:rPr>
      </w:pPr>
      <w:r w:rsidRPr="002631DC">
        <w:rPr>
          <w:b/>
          <w:sz w:val="22"/>
          <w:u w:val="single"/>
        </w:rPr>
        <w:t xml:space="preserve">Building Check-in and </w:t>
      </w:r>
      <w:r w:rsidR="00EE6173" w:rsidRPr="002631DC">
        <w:rPr>
          <w:b/>
          <w:sz w:val="22"/>
          <w:u w:val="single"/>
        </w:rPr>
        <w:t>Check-out Process</w:t>
      </w:r>
    </w:p>
    <w:p w:rsidR="00DB748C" w:rsidRPr="002631DC" w:rsidRDefault="00EE6173">
      <w:pPr>
        <w:rPr>
          <w:sz w:val="22"/>
        </w:rPr>
      </w:pPr>
      <w:r w:rsidRPr="002631DC">
        <w:rPr>
          <w:sz w:val="22"/>
        </w:rPr>
        <w:t xml:space="preserve">1. All </w:t>
      </w:r>
      <w:r w:rsidR="00DB748C" w:rsidRPr="002631DC">
        <w:rPr>
          <w:sz w:val="22"/>
        </w:rPr>
        <w:t xml:space="preserve">new </w:t>
      </w:r>
      <w:r w:rsidRPr="002631DC">
        <w:rPr>
          <w:sz w:val="22"/>
        </w:rPr>
        <w:t xml:space="preserve">textbook orders </w:t>
      </w:r>
      <w:r w:rsidR="00DB748C" w:rsidRPr="002631DC">
        <w:rPr>
          <w:sz w:val="22"/>
        </w:rPr>
        <w:t>delivered to the</w:t>
      </w:r>
      <w:r w:rsidRPr="002631DC">
        <w:rPr>
          <w:sz w:val="22"/>
        </w:rPr>
        <w:t xml:space="preserve"> building need to be checked in by the library associate or building textbook manager. </w:t>
      </w:r>
    </w:p>
    <w:p w:rsidR="00DB748C" w:rsidRPr="002631DC" w:rsidRDefault="00DB748C">
      <w:pPr>
        <w:rPr>
          <w:sz w:val="22"/>
        </w:rPr>
      </w:pPr>
    </w:p>
    <w:p w:rsidR="00EE6173" w:rsidRPr="002631DC" w:rsidRDefault="00DB748C">
      <w:pPr>
        <w:rPr>
          <w:sz w:val="22"/>
        </w:rPr>
      </w:pPr>
      <w:r w:rsidRPr="002631DC">
        <w:rPr>
          <w:sz w:val="22"/>
        </w:rPr>
        <w:t xml:space="preserve">*Items need to be checked into the Destiny Software System. </w:t>
      </w:r>
      <w:r w:rsidR="00EE6173" w:rsidRPr="002631DC">
        <w:rPr>
          <w:sz w:val="22"/>
        </w:rPr>
        <w:t xml:space="preserve">This insures that your building </w:t>
      </w:r>
      <w:r w:rsidRPr="002631DC">
        <w:rPr>
          <w:sz w:val="22"/>
        </w:rPr>
        <w:t>finalizes</w:t>
      </w:r>
      <w:r w:rsidR="00EE6173" w:rsidRPr="002631DC">
        <w:rPr>
          <w:sz w:val="22"/>
        </w:rPr>
        <w:t xml:space="preserve"> the transfer process</w:t>
      </w:r>
      <w:r w:rsidR="002631DC">
        <w:rPr>
          <w:sz w:val="22"/>
        </w:rPr>
        <w:t>.</w:t>
      </w:r>
      <w:r w:rsidR="00EE6173" w:rsidRPr="002631DC">
        <w:rPr>
          <w:sz w:val="22"/>
        </w:rPr>
        <w:t xml:space="preserve"> </w:t>
      </w:r>
      <w:r w:rsidR="002631DC">
        <w:rPr>
          <w:sz w:val="22"/>
        </w:rPr>
        <w:t xml:space="preserve">This process makes your building </w:t>
      </w:r>
      <w:r w:rsidRPr="002631DC">
        <w:rPr>
          <w:sz w:val="22"/>
        </w:rPr>
        <w:t>physically and electronically responsible for those materials.</w:t>
      </w:r>
    </w:p>
    <w:p w:rsidR="005B635B" w:rsidRPr="002631DC" w:rsidRDefault="005B635B">
      <w:pPr>
        <w:rPr>
          <w:sz w:val="22"/>
        </w:rPr>
      </w:pPr>
    </w:p>
    <w:p w:rsidR="00EE6173" w:rsidRPr="002631DC" w:rsidRDefault="00DB748C">
      <w:pPr>
        <w:rPr>
          <w:sz w:val="22"/>
        </w:rPr>
      </w:pPr>
      <w:r w:rsidRPr="002631DC">
        <w:rPr>
          <w:sz w:val="22"/>
        </w:rPr>
        <w:t>2. Currently district buildings check out books to students, classrooms, and</w:t>
      </w:r>
      <w:r w:rsidR="002631DC">
        <w:rPr>
          <w:sz w:val="22"/>
        </w:rPr>
        <w:t>/or</w:t>
      </w:r>
      <w:r w:rsidRPr="002631DC">
        <w:rPr>
          <w:sz w:val="22"/>
        </w:rPr>
        <w:t xml:space="preserve"> teac</w:t>
      </w:r>
      <w:r w:rsidR="002631DC" w:rsidRPr="002631DC">
        <w:rPr>
          <w:sz w:val="22"/>
        </w:rPr>
        <w:t>hers or some combinat</w:t>
      </w:r>
      <w:r w:rsidR="00E40F94">
        <w:rPr>
          <w:sz w:val="22"/>
        </w:rPr>
        <w:t xml:space="preserve">ion. </w:t>
      </w:r>
      <w:r w:rsidRPr="002631DC">
        <w:rPr>
          <w:sz w:val="22"/>
        </w:rPr>
        <w:t xml:space="preserve">We would like you to continue the check-out process you have been using for your building. Please understand that we </w:t>
      </w:r>
      <w:r w:rsidRPr="002631DC">
        <w:rPr>
          <w:b/>
          <w:sz w:val="22"/>
        </w:rPr>
        <w:t>will</w:t>
      </w:r>
      <w:r w:rsidRPr="002631DC">
        <w:rPr>
          <w:sz w:val="22"/>
        </w:rPr>
        <w:t xml:space="preserve"> standardize how books are checked out to students and classrooms district wide, but we are still working on the process </w:t>
      </w:r>
      <w:r w:rsidR="002631DC" w:rsidRPr="002631DC">
        <w:rPr>
          <w:sz w:val="22"/>
        </w:rPr>
        <w:t>with</w:t>
      </w:r>
      <w:r w:rsidRPr="002631DC">
        <w:rPr>
          <w:sz w:val="22"/>
        </w:rPr>
        <w:t>in our Destiny Software System.</w:t>
      </w:r>
    </w:p>
    <w:p w:rsidR="00EE6173" w:rsidRPr="002631DC" w:rsidRDefault="00EE6173">
      <w:pPr>
        <w:rPr>
          <w:sz w:val="22"/>
        </w:rPr>
      </w:pPr>
    </w:p>
    <w:p w:rsidR="00EE6173" w:rsidRPr="002631DC" w:rsidRDefault="002631DC">
      <w:pPr>
        <w:rPr>
          <w:sz w:val="22"/>
        </w:rPr>
      </w:pPr>
      <w:r w:rsidRPr="002631DC">
        <w:rPr>
          <w:sz w:val="22"/>
        </w:rPr>
        <w:t>Again I want to thank you</w:t>
      </w:r>
      <w:r w:rsidR="00DB748C" w:rsidRPr="002631DC">
        <w:rPr>
          <w:sz w:val="22"/>
        </w:rPr>
        <w:t xml:space="preserve"> all</w:t>
      </w:r>
      <w:r w:rsidRPr="002631DC">
        <w:rPr>
          <w:sz w:val="22"/>
        </w:rPr>
        <w:t xml:space="preserve"> for</w:t>
      </w:r>
      <w:r w:rsidR="00DB748C" w:rsidRPr="002631DC">
        <w:rPr>
          <w:sz w:val="22"/>
        </w:rPr>
        <w:t xml:space="preserve"> your help in establishing our textbook inventory. </w:t>
      </w:r>
      <w:r w:rsidRPr="002631DC">
        <w:rPr>
          <w:sz w:val="22"/>
        </w:rPr>
        <w:t>Please be cognoscente of controlling your textbook inventory. One literacy adoption can easily run the district several million dollars</w:t>
      </w:r>
      <w:r w:rsidR="00733DA3">
        <w:rPr>
          <w:sz w:val="22"/>
        </w:rPr>
        <w:t>,</w:t>
      </w:r>
      <w:r w:rsidR="00E40F94">
        <w:rPr>
          <w:sz w:val="22"/>
        </w:rPr>
        <w:t xml:space="preserve"> so</w:t>
      </w:r>
      <w:r w:rsidRPr="002631DC">
        <w:rPr>
          <w:sz w:val="22"/>
        </w:rPr>
        <w:t xml:space="preserve"> pl</w:t>
      </w:r>
      <w:r w:rsidR="00733DA3">
        <w:rPr>
          <w:sz w:val="22"/>
        </w:rPr>
        <w:t xml:space="preserve">ease use care when distributing </w:t>
      </w:r>
      <w:r w:rsidRPr="002631DC">
        <w:rPr>
          <w:sz w:val="22"/>
        </w:rPr>
        <w:t>books</w:t>
      </w:r>
      <w:r w:rsidR="00733DA3">
        <w:rPr>
          <w:sz w:val="22"/>
        </w:rPr>
        <w:t>, u</w:t>
      </w:r>
      <w:r w:rsidRPr="002631DC">
        <w:rPr>
          <w:sz w:val="22"/>
        </w:rPr>
        <w:t>nderstand</w:t>
      </w:r>
      <w:r w:rsidR="00733DA3">
        <w:rPr>
          <w:sz w:val="22"/>
        </w:rPr>
        <w:t>ing</w:t>
      </w:r>
      <w:r w:rsidRPr="002631DC">
        <w:rPr>
          <w:sz w:val="22"/>
        </w:rPr>
        <w:t xml:space="preserve"> the monet</w:t>
      </w:r>
      <w:r w:rsidR="00733DA3">
        <w:rPr>
          <w:sz w:val="22"/>
        </w:rPr>
        <w:t xml:space="preserve">ary and educational investment we </w:t>
      </w:r>
      <w:r w:rsidRPr="002631DC">
        <w:rPr>
          <w:sz w:val="22"/>
        </w:rPr>
        <w:t xml:space="preserve">have all made in those materials. </w:t>
      </w:r>
    </w:p>
    <w:p w:rsidR="002631DC" w:rsidRPr="002631DC" w:rsidRDefault="002631DC">
      <w:pPr>
        <w:rPr>
          <w:sz w:val="22"/>
        </w:rPr>
      </w:pPr>
      <w:r w:rsidRPr="002631DC">
        <w:rPr>
          <w:sz w:val="22"/>
        </w:rPr>
        <w:br/>
        <w:t>Sincerely,</w:t>
      </w:r>
    </w:p>
    <w:p w:rsidR="002631DC" w:rsidRDefault="002631DC">
      <w:pPr>
        <w:rPr>
          <w:sz w:val="22"/>
        </w:rPr>
      </w:pPr>
    </w:p>
    <w:p w:rsidR="002631DC" w:rsidRPr="002631DC" w:rsidRDefault="002631DC">
      <w:pPr>
        <w:rPr>
          <w:sz w:val="22"/>
        </w:rPr>
      </w:pPr>
      <w:bookmarkStart w:id="1" w:name="_MailAutoSig"/>
      <w:r w:rsidRPr="002631DC">
        <w:rPr>
          <w:rFonts w:ascii="Edwardian Script ITC" w:hAnsi="Edwardian Script ITC"/>
          <w:b/>
          <w:bCs/>
          <w:sz w:val="48"/>
          <w:szCs w:val="48"/>
        </w:rPr>
        <w:t>Joshua Khan</w:t>
      </w:r>
      <w:bookmarkEnd w:id="1"/>
    </w:p>
    <w:p w:rsidR="00EE6173" w:rsidRPr="00733DA3" w:rsidRDefault="002631DC">
      <w:pPr>
        <w:rPr>
          <w:sz w:val="22"/>
        </w:rPr>
      </w:pPr>
      <w:r w:rsidRPr="002631DC">
        <w:rPr>
          <w:sz w:val="22"/>
        </w:rPr>
        <w:t>District Textbook Manager</w:t>
      </w:r>
    </w:p>
    <w:sectPr w:rsidR="00EE6173" w:rsidRPr="00733DA3" w:rsidSect="002C3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09"/>
    <w:rsid w:val="00243C09"/>
    <w:rsid w:val="002631DC"/>
    <w:rsid w:val="002C3151"/>
    <w:rsid w:val="003C70EA"/>
    <w:rsid w:val="005B635B"/>
    <w:rsid w:val="00733DA3"/>
    <w:rsid w:val="00C61046"/>
    <w:rsid w:val="00DB748C"/>
    <w:rsid w:val="00E40F94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.khan@d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Joshua</dc:creator>
  <cp:lastModifiedBy>Cox, Carlyn</cp:lastModifiedBy>
  <cp:revision>2</cp:revision>
  <cp:lastPrinted>2013-08-02T17:38:00Z</cp:lastPrinted>
  <dcterms:created xsi:type="dcterms:W3CDTF">2013-08-02T21:40:00Z</dcterms:created>
  <dcterms:modified xsi:type="dcterms:W3CDTF">2013-08-02T21:40:00Z</dcterms:modified>
</cp:coreProperties>
</file>