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223" w:rsidRDefault="00501629" w:rsidP="00501629">
      <w:pPr>
        <w:jc w:val="center"/>
        <w:rPr>
          <w:b/>
          <w:sz w:val="36"/>
          <w:szCs w:val="36"/>
        </w:rPr>
      </w:pPr>
      <w:r>
        <w:rPr>
          <w:b/>
          <w:sz w:val="36"/>
          <w:szCs w:val="36"/>
        </w:rPr>
        <w:t>SRI Reports for January</w:t>
      </w:r>
    </w:p>
    <w:p w:rsidR="00A2052E" w:rsidRPr="00A2052E" w:rsidRDefault="00A2052E" w:rsidP="00A2052E">
      <w:pPr>
        <w:rPr>
          <w:sz w:val="24"/>
          <w:szCs w:val="24"/>
        </w:rPr>
      </w:pPr>
      <w:r>
        <w:rPr>
          <w:sz w:val="24"/>
          <w:szCs w:val="24"/>
        </w:rPr>
        <w:t xml:space="preserve">The following are suggested reports for you to use at your building and classroom level to assist in analyzing your SRI data as it comes in.  We encourage you to use all of the reports provided by Scholastic, as they each serve their own designed purpose. </w:t>
      </w:r>
    </w:p>
    <w:p w:rsidR="00501629" w:rsidRDefault="00501629" w:rsidP="00501629">
      <w:pPr>
        <w:rPr>
          <w:b/>
          <w:sz w:val="36"/>
          <w:szCs w:val="36"/>
        </w:rPr>
      </w:pPr>
      <w:r>
        <w:rPr>
          <w:b/>
          <w:sz w:val="36"/>
          <w:szCs w:val="36"/>
        </w:rPr>
        <w:t>Building Data:</w:t>
      </w:r>
    </w:p>
    <w:p w:rsidR="00501629" w:rsidRPr="00A2052E" w:rsidRDefault="00501629" w:rsidP="00501629">
      <w:pPr>
        <w:pStyle w:val="NoSpacing"/>
        <w:numPr>
          <w:ilvl w:val="0"/>
          <w:numId w:val="1"/>
        </w:numPr>
        <w:rPr>
          <w:sz w:val="24"/>
          <w:szCs w:val="24"/>
        </w:rPr>
      </w:pPr>
      <w:r w:rsidRPr="00A2052E">
        <w:rPr>
          <w:b/>
          <w:sz w:val="24"/>
          <w:szCs w:val="24"/>
        </w:rPr>
        <w:t>Growth Summary Report</w:t>
      </w:r>
      <w:r w:rsidRPr="00A2052E">
        <w:rPr>
          <w:sz w:val="24"/>
          <w:szCs w:val="24"/>
        </w:rPr>
        <w:t xml:space="preserve"> – Provides you with a quick glance at average growth per grade level.</w:t>
      </w:r>
    </w:p>
    <w:p w:rsidR="00501629" w:rsidRPr="00A2052E" w:rsidRDefault="00501629" w:rsidP="00501629">
      <w:pPr>
        <w:pStyle w:val="NoSpacing"/>
        <w:numPr>
          <w:ilvl w:val="0"/>
          <w:numId w:val="1"/>
        </w:numPr>
        <w:rPr>
          <w:sz w:val="24"/>
          <w:szCs w:val="24"/>
        </w:rPr>
      </w:pPr>
      <w:r w:rsidRPr="00A2052E">
        <w:rPr>
          <w:b/>
          <w:sz w:val="24"/>
          <w:szCs w:val="24"/>
        </w:rPr>
        <w:t>Proficiency Growth Report</w:t>
      </w:r>
      <w:r w:rsidRPr="00A2052E">
        <w:rPr>
          <w:sz w:val="24"/>
          <w:szCs w:val="24"/>
        </w:rPr>
        <w:t xml:space="preserve"> – Provides a look at your changes in proficiency from first test to most recent test.</w:t>
      </w:r>
    </w:p>
    <w:p w:rsidR="00501629" w:rsidRPr="00A2052E" w:rsidRDefault="00501629" w:rsidP="00501629">
      <w:pPr>
        <w:pStyle w:val="NoSpacing"/>
        <w:numPr>
          <w:ilvl w:val="0"/>
          <w:numId w:val="1"/>
        </w:numPr>
        <w:rPr>
          <w:sz w:val="24"/>
          <w:szCs w:val="24"/>
        </w:rPr>
      </w:pPr>
      <w:r w:rsidRPr="00A2052E">
        <w:rPr>
          <w:b/>
          <w:sz w:val="24"/>
          <w:szCs w:val="24"/>
        </w:rPr>
        <w:t>Proficiency Summary Report</w:t>
      </w:r>
      <w:r w:rsidRPr="00A2052E">
        <w:rPr>
          <w:sz w:val="24"/>
          <w:szCs w:val="24"/>
        </w:rPr>
        <w:t xml:space="preserve"> – Provides a quick look at your entire building status</w:t>
      </w:r>
    </w:p>
    <w:p w:rsidR="00501629" w:rsidRDefault="00501629" w:rsidP="00501629">
      <w:pPr>
        <w:rPr>
          <w:b/>
          <w:sz w:val="36"/>
          <w:szCs w:val="36"/>
        </w:rPr>
      </w:pPr>
    </w:p>
    <w:p w:rsidR="00501629" w:rsidRDefault="00501629" w:rsidP="00501629">
      <w:pPr>
        <w:rPr>
          <w:b/>
          <w:sz w:val="36"/>
          <w:szCs w:val="36"/>
        </w:rPr>
      </w:pPr>
      <w:r>
        <w:rPr>
          <w:b/>
          <w:sz w:val="36"/>
          <w:szCs w:val="36"/>
        </w:rPr>
        <w:t>Grade Level Data:</w:t>
      </w:r>
    </w:p>
    <w:p w:rsidR="00501629" w:rsidRPr="00A2052E" w:rsidRDefault="00501629" w:rsidP="00501629">
      <w:pPr>
        <w:pStyle w:val="NoSpacing"/>
        <w:numPr>
          <w:ilvl w:val="0"/>
          <w:numId w:val="2"/>
        </w:numPr>
        <w:rPr>
          <w:sz w:val="24"/>
          <w:szCs w:val="24"/>
        </w:rPr>
      </w:pPr>
      <w:r w:rsidRPr="00A2052E">
        <w:rPr>
          <w:b/>
          <w:sz w:val="24"/>
          <w:szCs w:val="24"/>
        </w:rPr>
        <w:t xml:space="preserve">Proficiency Growth Report </w:t>
      </w:r>
      <w:r w:rsidRPr="00A2052E">
        <w:rPr>
          <w:sz w:val="24"/>
          <w:szCs w:val="24"/>
        </w:rPr>
        <w:t xml:space="preserve">– Provides a look at changes in proficiency from first test to most recent test. </w:t>
      </w:r>
    </w:p>
    <w:p w:rsidR="00501629" w:rsidRPr="00A2052E" w:rsidRDefault="00501629" w:rsidP="00501629">
      <w:pPr>
        <w:pStyle w:val="NoSpacing"/>
        <w:numPr>
          <w:ilvl w:val="0"/>
          <w:numId w:val="2"/>
        </w:numPr>
        <w:rPr>
          <w:sz w:val="24"/>
          <w:szCs w:val="24"/>
        </w:rPr>
      </w:pPr>
      <w:r w:rsidRPr="00A2052E">
        <w:rPr>
          <w:b/>
          <w:sz w:val="24"/>
          <w:szCs w:val="24"/>
        </w:rPr>
        <w:t xml:space="preserve">Proficiency Summary Report </w:t>
      </w:r>
      <w:r w:rsidRPr="00A2052E">
        <w:rPr>
          <w:sz w:val="24"/>
          <w:szCs w:val="24"/>
        </w:rPr>
        <w:t xml:space="preserve">– Provides </w:t>
      </w:r>
      <w:r w:rsidR="00A2052E" w:rsidRPr="00A2052E">
        <w:rPr>
          <w:sz w:val="24"/>
          <w:szCs w:val="24"/>
        </w:rPr>
        <w:t xml:space="preserve">a </w:t>
      </w:r>
      <w:r w:rsidRPr="00A2052E">
        <w:rPr>
          <w:sz w:val="24"/>
          <w:szCs w:val="24"/>
        </w:rPr>
        <w:t>quick look at the grade level and their current reality.</w:t>
      </w:r>
    </w:p>
    <w:p w:rsidR="00501629" w:rsidRPr="00A2052E" w:rsidRDefault="00501629" w:rsidP="00501629">
      <w:pPr>
        <w:pStyle w:val="NoSpacing"/>
        <w:numPr>
          <w:ilvl w:val="0"/>
          <w:numId w:val="2"/>
        </w:numPr>
        <w:rPr>
          <w:sz w:val="24"/>
          <w:szCs w:val="24"/>
        </w:rPr>
      </w:pPr>
      <w:r w:rsidRPr="00A2052E">
        <w:rPr>
          <w:b/>
          <w:sz w:val="24"/>
          <w:szCs w:val="24"/>
        </w:rPr>
        <w:t>Intervention Grouping Report</w:t>
      </w:r>
      <w:r w:rsidRPr="00A2052E">
        <w:rPr>
          <w:sz w:val="24"/>
          <w:szCs w:val="24"/>
        </w:rPr>
        <w:t xml:space="preserve"> – Provides a breakdown of students while sorting them into the 4 categories (Advanced, Proficient, Basic, </w:t>
      </w:r>
      <w:proofErr w:type="gramStart"/>
      <w:r w:rsidRPr="00A2052E">
        <w:rPr>
          <w:sz w:val="24"/>
          <w:szCs w:val="24"/>
        </w:rPr>
        <w:t>Below</w:t>
      </w:r>
      <w:proofErr w:type="gramEnd"/>
      <w:r w:rsidRPr="00A2052E">
        <w:rPr>
          <w:sz w:val="24"/>
          <w:szCs w:val="24"/>
        </w:rPr>
        <w:t xml:space="preserve"> Basic).</w:t>
      </w:r>
    </w:p>
    <w:p w:rsidR="00501629" w:rsidRDefault="00501629" w:rsidP="00501629">
      <w:pPr>
        <w:rPr>
          <w:b/>
          <w:sz w:val="36"/>
          <w:szCs w:val="36"/>
        </w:rPr>
      </w:pPr>
    </w:p>
    <w:p w:rsidR="00501629" w:rsidRDefault="00501629" w:rsidP="00501629">
      <w:pPr>
        <w:rPr>
          <w:b/>
          <w:sz w:val="36"/>
          <w:szCs w:val="36"/>
        </w:rPr>
      </w:pPr>
      <w:r>
        <w:rPr>
          <w:b/>
          <w:sz w:val="36"/>
          <w:szCs w:val="36"/>
        </w:rPr>
        <w:t>Classroom Data:</w:t>
      </w:r>
      <w:bookmarkStart w:id="0" w:name="_GoBack"/>
      <w:bookmarkEnd w:id="0"/>
    </w:p>
    <w:p w:rsidR="00501629" w:rsidRPr="00A2052E" w:rsidRDefault="00501629" w:rsidP="00501629">
      <w:pPr>
        <w:pStyle w:val="NoSpacing"/>
        <w:numPr>
          <w:ilvl w:val="0"/>
          <w:numId w:val="3"/>
        </w:numPr>
        <w:rPr>
          <w:sz w:val="24"/>
          <w:szCs w:val="24"/>
        </w:rPr>
      </w:pPr>
      <w:r w:rsidRPr="00A2052E">
        <w:rPr>
          <w:b/>
          <w:sz w:val="24"/>
          <w:szCs w:val="24"/>
        </w:rPr>
        <w:t>Intervention Grouping Report</w:t>
      </w:r>
      <w:r w:rsidRPr="00A2052E">
        <w:rPr>
          <w:sz w:val="24"/>
          <w:szCs w:val="24"/>
        </w:rPr>
        <w:t xml:space="preserve"> – Provides a breakdown of students while sorting them into the 4 categories (Advanced, Proficient, Basic, </w:t>
      </w:r>
      <w:proofErr w:type="gramStart"/>
      <w:r w:rsidRPr="00A2052E">
        <w:rPr>
          <w:sz w:val="24"/>
          <w:szCs w:val="24"/>
        </w:rPr>
        <w:t>Below</w:t>
      </w:r>
      <w:proofErr w:type="gramEnd"/>
      <w:r w:rsidRPr="00A2052E">
        <w:rPr>
          <w:sz w:val="24"/>
          <w:szCs w:val="24"/>
        </w:rPr>
        <w:t xml:space="preserve"> Basic).</w:t>
      </w:r>
    </w:p>
    <w:p w:rsidR="00501629" w:rsidRPr="00A2052E" w:rsidRDefault="00501629" w:rsidP="00501629">
      <w:pPr>
        <w:pStyle w:val="NoSpacing"/>
        <w:numPr>
          <w:ilvl w:val="0"/>
          <w:numId w:val="3"/>
        </w:numPr>
        <w:rPr>
          <w:sz w:val="24"/>
          <w:szCs w:val="24"/>
        </w:rPr>
      </w:pPr>
      <w:r w:rsidRPr="00A2052E">
        <w:rPr>
          <w:b/>
          <w:sz w:val="24"/>
          <w:szCs w:val="24"/>
        </w:rPr>
        <w:t xml:space="preserve">Growth Report </w:t>
      </w:r>
      <w:r w:rsidRPr="00A2052E">
        <w:rPr>
          <w:sz w:val="24"/>
          <w:szCs w:val="24"/>
        </w:rPr>
        <w:t xml:space="preserve">– Provides a quick look at student growth within a classroom.  </w:t>
      </w:r>
    </w:p>
    <w:p w:rsidR="00A2052E" w:rsidRPr="00A2052E" w:rsidRDefault="00A2052E" w:rsidP="00A2052E">
      <w:pPr>
        <w:pStyle w:val="NoSpacing"/>
        <w:rPr>
          <w:sz w:val="24"/>
          <w:szCs w:val="24"/>
        </w:rPr>
      </w:pPr>
    </w:p>
    <w:p w:rsidR="00A2052E" w:rsidRDefault="00A2052E" w:rsidP="00A2052E">
      <w:pPr>
        <w:pStyle w:val="NoSpacing"/>
      </w:pPr>
    </w:p>
    <w:p w:rsidR="00A2052E" w:rsidRPr="00501629" w:rsidRDefault="00A2052E" w:rsidP="00A2052E">
      <w:pPr>
        <w:pStyle w:val="NoSpacing"/>
      </w:pPr>
    </w:p>
    <w:sectPr w:rsidR="00A2052E" w:rsidRPr="005016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65772A"/>
    <w:multiLevelType w:val="hybridMultilevel"/>
    <w:tmpl w:val="C6541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03414B"/>
    <w:multiLevelType w:val="hybridMultilevel"/>
    <w:tmpl w:val="597EA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BC78D2"/>
    <w:multiLevelType w:val="hybridMultilevel"/>
    <w:tmpl w:val="ACB41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629"/>
    <w:rsid w:val="00501629"/>
    <w:rsid w:val="007D3223"/>
    <w:rsid w:val="00A20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162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16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7F3EBE4AEFE14D85F7C1A85A2E520E" ma:contentTypeVersion="0" ma:contentTypeDescription="Create a new document." ma:contentTypeScope="" ma:versionID="353df5da905dad2970f0635edda4019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9B7FA23-2BD1-40D3-9963-6C0122448035}"/>
</file>

<file path=customXml/itemProps2.xml><?xml version="1.0" encoding="utf-8"?>
<ds:datastoreItem xmlns:ds="http://schemas.openxmlformats.org/officeDocument/2006/customXml" ds:itemID="{A863EAF6-AD74-420C-A9AF-68436DFE480C}"/>
</file>

<file path=customXml/itemProps3.xml><?xml version="1.0" encoding="utf-8"?>
<ds:datastoreItem xmlns:ds="http://schemas.openxmlformats.org/officeDocument/2006/customXml" ds:itemID="{8417FF51-7C6F-4C0E-999A-A04E90EEF636}"/>
</file>

<file path=docProps/app.xml><?xml version="1.0" encoding="utf-8"?>
<Properties xmlns="http://schemas.openxmlformats.org/officeDocument/2006/extended-properties" xmlns:vt="http://schemas.openxmlformats.org/officeDocument/2006/docPropsVTypes">
  <Template>Normal.dotm</Template>
  <TotalTime>15</TotalTime>
  <Pages>1</Pages>
  <Words>179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Starr, Jeremiah</dc:creator>
  <cp:lastModifiedBy>Starr, Jeremiah</cp:lastModifiedBy>
  <cp:revision>1</cp:revision>
  <dcterms:created xsi:type="dcterms:W3CDTF">2013-01-21T16:27:00Z</dcterms:created>
  <dcterms:modified xsi:type="dcterms:W3CDTF">2013-01-21T16:42:00Z</dcterms:modified>
</cp:coreProperties>
</file>