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7B" w:rsidRPr="00CD232B" w:rsidRDefault="00D8537B" w:rsidP="00D8537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6"/>
          <w:szCs w:val="26"/>
        </w:rPr>
      </w:pPr>
      <w:r w:rsidRPr="00CD232B">
        <w:rPr>
          <w:rFonts w:asciiTheme="majorHAnsi" w:hAnsiTheme="majorHAnsi"/>
          <w:b/>
          <w:sz w:val="26"/>
          <w:szCs w:val="26"/>
        </w:rPr>
        <w:t xml:space="preserve">Identify the sequence of the important events by filling in the graphic organizer </w:t>
      </w:r>
    </w:p>
    <w:p w:rsidR="00D8537B" w:rsidRDefault="00D8537B" w:rsidP="00D8537B">
      <w:pPr>
        <w:rPr>
          <w:rFonts w:asciiTheme="majorHAnsi" w:hAnsiTheme="majorHAnsi"/>
          <w:b/>
          <w:sz w:val="28"/>
          <w:szCs w:val="24"/>
        </w:rPr>
      </w:pPr>
      <w:r>
        <w:rPr>
          <w:noProof/>
        </w:rPr>
        <w:drawing>
          <wp:inline distT="0" distB="0" distL="0" distR="0" wp14:anchorId="1CF15547" wp14:editId="71614155">
            <wp:extent cx="6749143" cy="2351314"/>
            <wp:effectExtent l="19050" t="0" r="13970" b="1143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8537B" w:rsidRDefault="00D8537B" w:rsidP="00D8537B">
      <w:pPr>
        <w:rPr>
          <w:rFonts w:asciiTheme="majorHAnsi" w:hAnsiTheme="majorHAnsi"/>
          <w:b/>
          <w:sz w:val="28"/>
          <w:szCs w:val="24"/>
        </w:rPr>
      </w:pPr>
    </w:p>
    <w:p w:rsidR="00D8537B" w:rsidRDefault="00D8537B" w:rsidP="00D8537B">
      <w:pPr>
        <w:rPr>
          <w:rFonts w:asciiTheme="majorHAnsi" w:hAnsiTheme="majorHAnsi"/>
          <w:b/>
          <w:sz w:val="28"/>
          <w:szCs w:val="24"/>
        </w:rPr>
      </w:pPr>
    </w:p>
    <w:p w:rsidR="00D8537B" w:rsidRDefault="00D8537B" w:rsidP="00D8537B">
      <w:pPr>
        <w:rPr>
          <w:rFonts w:asciiTheme="majorHAnsi" w:hAnsiTheme="majorHAnsi"/>
          <w:b/>
          <w:sz w:val="28"/>
          <w:szCs w:val="24"/>
        </w:rPr>
      </w:pPr>
    </w:p>
    <w:p w:rsidR="00D8537B" w:rsidRDefault="00D8537B" w:rsidP="00D8537B">
      <w:pPr>
        <w:rPr>
          <w:rFonts w:asciiTheme="majorHAnsi" w:hAnsiTheme="majorHAnsi"/>
          <w:b/>
          <w:sz w:val="28"/>
          <w:szCs w:val="24"/>
        </w:rPr>
      </w:pPr>
      <w:bookmarkStart w:id="0" w:name="_GoBack"/>
      <w:bookmarkEnd w:id="0"/>
    </w:p>
    <w:p w:rsidR="00D73A7C" w:rsidRDefault="00D8537B"/>
    <w:sectPr w:rsidR="00D73A7C" w:rsidSect="00D85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A60BD"/>
    <w:multiLevelType w:val="hybridMultilevel"/>
    <w:tmpl w:val="227090D6"/>
    <w:lvl w:ilvl="0" w:tplc="D264BD6A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7B"/>
    <w:rsid w:val="00187855"/>
    <w:rsid w:val="00AB5A2E"/>
    <w:rsid w:val="00D8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EC47BE-9233-470D-B8D7-86E0244C00CB}" type="doc">
      <dgm:prSet loTypeId="urn:microsoft.com/office/officeart/2005/8/layout/process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D9E58BA-856A-4D2E-AE6A-D7295E508F1E}">
      <dgm:prSet phldrT="[Text]" custT="1"/>
      <dgm:spPr/>
      <dgm:t>
        <a:bodyPr/>
        <a:lstStyle/>
        <a:p>
          <a:pPr algn="l"/>
          <a:r>
            <a:rPr lang="en-US" sz="1200"/>
            <a:t>Event #1</a:t>
          </a:r>
        </a:p>
        <a:p>
          <a:pPr algn="l"/>
          <a:endParaRPr lang="en-US" sz="1200"/>
        </a:p>
      </dgm:t>
    </dgm:pt>
    <dgm:pt modelId="{AA48075B-1926-4479-96F2-E40FE6371961}" type="parTrans" cxnId="{0FE21CA9-DBE6-438C-A1EC-EC793B24E067}">
      <dgm:prSet/>
      <dgm:spPr/>
      <dgm:t>
        <a:bodyPr/>
        <a:lstStyle/>
        <a:p>
          <a:endParaRPr lang="en-US"/>
        </a:p>
      </dgm:t>
    </dgm:pt>
    <dgm:pt modelId="{0A1599D4-81CB-49C5-87D0-13E547282D86}" type="sibTrans" cxnId="{0FE21CA9-DBE6-438C-A1EC-EC793B24E067}">
      <dgm:prSet/>
      <dgm:spPr/>
      <dgm:t>
        <a:bodyPr/>
        <a:lstStyle/>
        <a:p>
          <a:endParaRPr lang="en-US"/>
        </a:p>
      </dgm:t>
    </dgm:pt>
    <dgm:pt modelId="{EAD5FA3C-A9A1-498A-8C67-380CF7AB039A}">
      <dgm:prSet phldrT="[Text]" custT="1"/>
      <dgm:spPr/>
      <dgm:t>
        <a:bodyPr/>
        <a:lstStyle/>
        <a:p>
          <a:pPr algn="l"/>
          <a:r>
            <a:rPr lang="en-US" sz="1100"/>
            <a:t>Event #2</a:t>
          </a:r>
        </a:p>
        <a:p>
          <a:pPr algn="l"/>
          <a:endParaRPr lang="en-US" sz="1400"/>
        </a:p>
      </dgm:t>
    </dgm:pt>
    <dgm:pt modelId="{536C17CF-30B3-4EC2-AA6F-B026FF2113B2}" type="parTrans" cxnId="{40E7B875-E9BB-4200-A143-FD53514192FF}">
      <dgm:prSet/>
      <dgm:spPr/>
      <dgm:t>
        <a:bodyPr/>
        <a:lstStyle/>
        <a:p>
          <a:endParaRPr lang="en-US"/>
        </a:p>
      </dgm:t>
    </dgm:pt>
    <dgm:pt modelId="{F5C127F3-1219-4781-9E52-9CE8D09F39AA}" type="sibTrans" cxnId="{40E7B875-E9BB-4200-A143-FD53514192FF}">
      <dgm:prSet/>
      <dgm:spPr/>
      <dgm:t>
        <a:bodyPr/>
        <a:lstStyle/>
        <a:p>
          <a:endParaRPr lang="en-US"/>
        </a:p>
      </dgm:t>
    </dgm:pt>
    <dgm:pt modelId="{284749B0-554E-41F8-8F61-10DA0DF631B5}">
      <dgm:prSet phldrT="[Text]" custT="1"/>
      <dgm:spPr/>
      <dgm:t>
        <a:bodyPr/>
        <a:lstStyle/>
        <a:p>
          <a:pPr algn="l"/>
          <a:r>
            <a:rPr lang="en-US" sz="1200"/>
            <a:t>Event #3</a:t>
          </a:r>
        </a:p>
        <a:p>
          <a:pPr algn="l"/>
          <a:endParaRPr lang="en-US" sz="1200"/>
        </a:p>
      </dgm:t>
    </dgm:pt>
    <dgm:pt modelId="{DFCDCA19-D021-4385-8AB6-D63CFCDFDD6B}" type="parTrans" cxnId="{5B5861C5-DAE3-49E3-BD55-B5F1C49C4DAF}">
      <dgm:prSet/>
      <dgm:spPr/>
      <dgm:t>
        <a:bodyPr/>
        <a:lstStyle/>
        <a:p>
          <a:endParaRPr lang="en-US"/>
        </a:p>
      </dgm:t>
    </dgm:pt>
    <dgm:pt modelId="{38A8AD7C-714A-4AB5-9CE0-0059EBFD2D58}" type="sibTrans" cxnId="{5B5861C5-DAE3-49E3-BD55-B5F1C49C4DAF}">
      <dgm:prSet/>
      <dgm:spPr/>
      <dgm:t>
        <a:bodyPr/>
        <a:lstStyle/>
        <a:p>
          <a:endParaRPr lang="en-US"/>
        </a:p>
      </dgm:t>
    </dgm:pt>
    <dgm:pt modelId="{10805892-E11E-4C06-A6FD-A5B7664A6E30}" type="pres">
      <dgm:prSet presAssocID="{ABEC47BE-9233-470D-B8D7-86E0244C00C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E7194F-4AF5-4CD5-BC6F-9191CF20D6A9}" type="pres">
      <dgm:prSet presAssocID="{284749B0-554E-41F8-8F61-10DA0DF631B5}" presName="boxAndChildren" presStyleCnt="0"/>
      <dgm:spPr/>
    </dgm:pt>
    <dgm:pt modelId="{10A7D820-B748-4A77-AAD3-ADB30110B86C}" type="pres">
      <dgm:prSet presAssocID="{284749B0-554E-41F8-8F61-10DA0DF631B5}" presName="parentTextBox" presStyleLbl="node1" presStyleIdx="0" presStyleCnt="3"/>
      <dgm:spPr/>
      <dgm:t>
        <a:bodyPr/>
        <a:lstStyle/>
        <a:p>
          <a:endParaRPr lang="en-US"/>
        </a:p>
      </dgm:t>
    </dgm:pt>
    <dgm:pt modelId="{E3C0D6A2-3A99-4D7D-8477-5C79E33B6567}" type="pres">
      <dgm:prSet presAssocID="{F5C127F3-1219-4781-9E52-9CE8D09F39AA}" presName="sp" presStyleCnt="0"/>
      <dgm:spPr/>
    </dgm:pt>
    <dgm:pt modelId="{3100C538-AE40-4EA6-9B23-255752C5D00E}" type="pres">
      <dgm:prSet presAssocID="{EAD5FA3C-A9A1-498A-8C67-380CF7AB039A}" presName="arrowAndChildren" presStyleCnt="0"/>
      <dgm:spPr/>
    </dgm:pt>
    <dgm:pt modelId="{007BA5FB-EAA2-49BB-8B8E-8B1D4C3A5918}" type="pres">
      <dgm:prSet presAssocID="{EAD5FA3C-A9A1-498A-8C67-380CF7AB039A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D1A7254E-B7F1-42A7-810C-28B7F9F8F855}" type="pres">
      <dgm:prSet presAssocID="{0A1599D4-81CB-49C5-87D0-13E547282D86}" presName="sp" presStyleCnt="0"/>
      <dgm:spPr/>
    </dgm:pt>
    <dgm:pt modelId="{DE226CFF-B1EA-4AF9-9787-603B2A3D48A1}" type="pres">
      <dgm:prSet presAssocID="{ED9E58BA-856A-4D2E-AE6A-D7295E508F1E}" presName="arrowAndChildren" presStyleCnt="0"/>
      <dgm:spPr/>
    </dgm:pt>
    <dgm:pt modelId="{1D0D3D60-93F9-41CE-A169-5FA629AF8D71}" type="pres">
      <dgm:prSet presAssocID="{ED9E58BA-856A-4D2E-AE6A-D7295E508F1E}" presName="parentTextArrow" presStyleLbl="node1" presStyleIdx="2" presStyleCnt="3"/>
      <dgm:spPr/>
      <dgm:t>
        <a:bodyPr/>
        <a:lstStyle/>
        <a:p>
          <a:endParaRPr lang="en-US"/>
        </a:p>
      </dgm:t>
    </dgm:pt>
  </dgm:ptLst>
  <dgm:cxnLst>
    <dgm:cxn modelId="{0FE21CA9-DBE6-438C-A1EC-EC793B24E067}" srcId="{ABEC47BE-9233-470D-B8D7-86E0244C00CB}" destId="{ED9E58BA-856A-4D2E-AE6A-D7295E508F1E}" srcOrd="0" destOrd="0" parTransId="{AA48075B-1926-4479-96F2-E40FE6371961}" sibTransId="{0A1599D4-81CB-49C5-87D0-13E547282D86}"/>
    <dgm:cxn modelId="{2678AFFE-A633-4D62-AC85-9DD840B5C28C}" type="presOf" srcId="{ABEC47BE-9233-470D-B8D7-86E0244C00CB}" destId="{10805892-E11E-4C06-A6FD-A5B7664A6E30}" srcOrd="0" destOrd="0" presId="urn:microsoft.com/office/officeart/2005/8/layout/process4"/>
    <dgm:cxn modelId="{20B2E74F-C382-4D42-AD2E-4CA62583B1F7}" type="presOf" srcId="{284749B0-554E-41F8-8F61-10DA0DF631B5}" destId="{10A7D820-B748-4A77-AAD3-ADB30110B86C}" srcOrd="0" destOrd="0" presId="urn:microsoft.com/office/officeart/2005/8/layout/process4"/>
    <dgm:cxn modelId="{2788C6F5-4AA0-4BE6-93D3-50E6F4BF1B4C}" type="presOf" srcId="{EAD5FA3C-A9A1-498A-8C67-380CF7AB039A}" destId="{007BA5FB-EAA2-49BB-8B8E-8B1D4C3A5918}" srcOrd="0" destOrd="0" presId="urn:microsoft.com/office/officeart/2005/8/layout/process4"/>
    <dgm:cxn modelId="{40E7B875-E9BB-4200-A143-FD53514192FF}" srcId="{ABEC47BE-9233-470D-B8D7-86E0244C00CB}" destId="{EAD5FA3C-A9A1-498A-8C67-380CF7AB039A}" srcOrd="1" destOrd="0" parTransId="{536C17CF-30B3-4EC2-AA6F-B026FF2113B2}" sibTransId="{F5C127F3-1219-4781-9E52-9CE8D09F39AA}"/>
    <dgm:cxn modelId="{5B5861C5-DAE3-49E3-BD55-B5F1C49C4DAF}" srcId="{ABEC47BE-9233-470D-B8D7-86E0244C00CB}" destId="{284749B0-554E-41F8-8F61-10DA0DF631B5}" srcOrd="2" destOrd="0" parTransId="{DFCDCA19-D021-4385-8AB6-D63CFCDFDD6B}" sibTransId="{38A8AD7C-714A-4AB5-9CE0-0059EBFD2D58}"/>
    <dgm:cxn modelId="{AFC5B876-700A-4515-A40F-5101966C3422}" type="presOf" srcId="{ED9E58BA-856A-4D2E-AE6A-D7295E508F1E}" destId="{1D0D3D60-93F9-41CE-A169-5FA629AF8D71}" srcOrd="0" destOrd="0" presId="urn:microsoft.com/office/officeart/2005/8/layout/process4"/>
    <dgm:cxn modelId="{DA678DA2-508A-4CFC-826E-5B5C1732644A}" type="presParOf" srcId="{10805892-E11E-4C06-A6FD-A5B7664A6E30}" destId="{C1E7194F-4AF5-4CD5-BC6F-9191CF20D6A9}" srcOrd="0" destOrd="0" presId="urn:microsoft.com/office/officeart/2005/8/layout/process4"/>
    <dgm:cxn modelId="{99F58B58-B103-4079-9AB7-726D6F3D620E}" type="presParOf" srcId="{C1E7194F-4AF5-4CD5-BC6F-9191CF20D6A9}" destId="{10A7D820-B748-4A77-AAD3-ADB30110B86C}" srcOrd="0" destOrd="0" presId="urn:microsoft.com/office/officeart/2005/8/layout/process4"/>
    <dgm:cxn modelId="{C54F5582-529A-476A-9B83-65095D6A896F}" type="presParOf" srcId="{10805892-E11E-4C06-A6FD-A5B7664A6E30}" destId="{E3C0D6A2-3A99-4D7D-8477-5C79E33B6567}" srcOrd="1" destOrd="0" presId="urn:microsoft.com/office/officeart/2005/8/layout/process4"/>
    <dgm:cxn modelId="{6E95A2DE-EC0F-4FDF-B4C2-EBCD487F1805}" type="presParOf" srcId="{10805892-E11E-4C06-A6FD-A5B7664A6E30}" destId="{3100C538-AE40-4EA6-9B23-255752C5D00E}" srcOrd="2" destOrd="0" presId="urn:microsoft.com/office/officeart/2005/8/layout/process4"/>
    <dgm:cxn modelId="{1E7D1483-385A-4EE9-AC84-46287C70E983}" type="presParOf" srcId="{3100C538-AE40-4EA6-9B23-255752C5D00E}" destId="{007BA5FB-EAA2-49BB-8B8E-8B1D4C3A5918}" srcOrd="0" destOrd="0" presId="urn:microsoft.com/office/officeart/2005/8/layout/process4"/>
    <dgm:cxn modelId="{714B2E8A-F810-4212-BAA1-1B1F37F1C3B5}" type="presParOf" srcId="{10805892-E11E-4C06-A6FD-A5B7664A6E30}" destId="{D1A7254E-B7F1-42A7-810C-28B7F9F8F855}" srcOrd="3" destOrd="0" presId="urn:microsoft.com/office/officeart/2005/8/layout/process4"/>
    <dgm:cxn modelId="{AE4D9578-13A5-4933-98B8-664D913BC0DD}" type="presParOf" srcId="{10805892-E11E-4C06-A6FD-A5B7664A6E30}" destId="{DE226CFF-B1EA-4AF9-9787-603B2A3D48A1}" srcOrd="4" destOrd="0" presId="urn:microsoft.com/office/officeart/2005/8/layout/process4"/>
    <dgm:cxn modelId="{734C1959-6139-4099-8942-79D11C5D454F}" type="presParOf" srcId="{DE226CFF-B1EA-4AF9-9787-603B2A3D48A1}" destId="{1D0D3D60-93F9-41CE-A169-5FA629AF8D71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7D820-B748-4A77-AAD3-ADB30110B86C}">
      <dsp:nvSpPr>
        <dsp:cNvPr id="0" name=""/>
        <dsp:cNvSpPr/>
      </dsp:nvSpPr>
      <dsp:spPr>
        <a:xfrm>
          <a:off x="0" y="1769958"/>
          <a:ext cx="6749143" cy="5809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Event #3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0" y="1769958"/>
        <a:ext cx="6749143" cy="580939"/>
      </dsp:txXfrm>
    </dsp:sp>
    <dsp:sp modelId="{007BA5FB-EAA2-49BB-8B8E-8B1D4C3A5918}">
      <dsp:nvSpPr>
        <dsp:cNvPr id="0" name=""/>
        <dsp:cNvSpPr/>
      </dsp:nvSpPr>
      <dsp:spPr>
        <a:xfrm rot="10800000">
          <a:off x="0" y="885187"/>
          <a:ext cx="6749143" cy="89348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Event #2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0" y="885187"/>
        <a:ext cx="6749143" cy="580560"/>
      </dsp:txXfrm>
    </dsp:sp>
    <dsp:sp modelId="{1D0D3D60-93F9-41CE-A169-5FA629AF8D71}">
      <dsp:nvSpPr>
        <dsp:cNvPr id="0" name=""/>
        <dsp:cNvSpPr/>
      </dsp:nvSpPr>
      <dsp:spPr>
        <a:xfrm rot="10800000">
          <a:off x="0" y="415"/>
          <a:ext cx="6749143" cy="89348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Event #1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10800000">
        <a:off x="0" y="415"/>
        <a:ext cx="6749143" cy="580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2013-11-25T16:18:00Z</dcterms:created>
  <dcterms:modified xsi:type="dcterms:W3CDTF">2013-11-25T16:19:00Z</dcterms:modified>
</cp:coreProperties>
</file>