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 xml:space="preserve">Grade </w:t>
      </w:r>
      <w:r w:rsidR="00B773B4">
        <w:rPr>
          <w:rFonts w:asciiTheme="majorHAnsi" w:hAnsiTheme="majorHAnsi"/>
          <w:sz w:val="28"/>
        </w:rPr>
        <w:t>5</w:t>
      </w:r>
      <w:r>
        <w:rPr>
          <w:rFonts w:asciiTheme="majorHAnsi" w:hAnsiTheme="majorHAnsi"/>
          <w:sz w:val="28"/>
        </w:rPr>
        <w:t xml:space="preserve">: Unit </w:t>
      </w:r>
      <w:r w:rsidR="007A12B3">
        <w:rPr>
          <w:rFonts w:asciiTheme="majorHAnsi" w:hAnsiTheme="majorHAnsi"/>
          <w:sz w:val="28"/>
        </w:rPr>
        <w:t>5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7A12B3">
        <w:rPr>
          <w:rFonts w:asciiTheme="majorHAnsi" w:hAnsiTheme="majorHAnsi"/>
          <w:sz w:val="28"/>
        </w:rPr>
        <w:t>Our country is always changing</w:t>
      </w:r>
      <w:r w:rsidR="002913D6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340"/>
        <w:gridCol w:w="2838"/>
        <w:gridCol w:w="2732"/>
        <w:gridCol w:w="2428"/>
        <w:gridCol w:w="2338"/>
      </w:tblGrid>
      <w:tr w:rsidR="00921979" w:rsidTr="00DE3AB3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79" w:rsidRPr="00A97423" w:rsidRDefault="00921979" w:rsidP="00A162B1">
            <w:pPr>
              <w:jc w:val="center"/>
              <w:rPr>
                <w:rFonts w:asciiTheme="majorHAnsi" w:hAnsiTheme="majorHAnsi"/>
              </w:rPr>
            </w:pPr>
            <w:r w:rsidRPr="00A97423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A12B3" w:rsidRPr="00A97423">
              <w:rPr>
                <w:rFonts w:asciiTheme="majorHAnsi" w:hAnsiTheme="majorHAnsi"/>
                <w:b/>
                <w:u w:val="single"/>
              </w:rPr>
              <w:t>21</w:t>
            </w:r>
          </w:p>
          <w:p w:rsidR="00A162B1" w:rsidRPr="00A97423" w:rsidRDefault="007A12B3" w:rsidP="00A162B1">
            <w:pPr>
              <w:jc w:val="center"/>
              <w:rPr>
                <w:rFonts w:asciiTheme="majorHAnsi" w:hAnsiTheme="majorHAnsi"/>
              </w:rPr>
            </w:pPr>
            <w:r w:rsidRPr="00A97423">
              <w:rPr>
                <w:rFonts w:asciiTheme="majorHAnsi" w:hAnsiTheme="majorHAnsi"/>
              </w:rPr>
              <w:t>What events take the children across a changing land</w:t>
            </w:r>
            <w:r w:rsidR="00DA5C5B" w:rsidRPr="00A97423">
              <w:rPr>
                <w:rFonts w:asciiTheme="majorHAnsi" w:hAnsiTheme="majorHAnsi"/>
              </w:rPr>
              <w:t>?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921979" w:rsidRPr="00A97423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97423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A12B3" w:rsidRPr="00A97423">
              <w:rPr>
                <w:rFonts w:asciiTheme="majorHAnsi" w:hAnsiTheme="majorHAnsi"/>
                <w:b/>
                <w:u w:val="single"/>
              </w:rPr>
              <w:t>22</w:t>
            </w:r>
          </w:p>
          <w:p w:rsidR="00921979" w:rsidRPr="00A97423" w:rsidRDefault="007A12B3" w:rsidP="007A12B3">
            <w:pPr>
              <w:jc w:val="center"/>
              <w:rPr>
                <w:rFonts w:asciiTheme="majorHAnsi" w:hAnsiTheme="majorHAnsi"/>
              </w:rPr>
            </w:pPr>
            <w:r w:rsidRPr="00A97423">
              <w:rPr>
                <w:rFonts w:asciiTheme="majorHAnsi" w:hAnsiTheme="majorHAnsi"/>
              </w:rPr>
              <w:t>How does knowing the right actions change events</w:t>
            </w:r>
            <w:r w:rsidR="0057035B" w:rsidRPr="00A97423">
              <w:rPr>
                <w:rFonts w:asciiTheme="majorHAnsi" w:hAnsiTheme="majorHAnsi"/>
              </w:rPr>
              <w:t>?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921979" w:rsidRPr="00A97423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97423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A12B3" w:rsidRPr="00A97423">
              <w:rPr>
                <w:rFonts w:asciiTheme="majorHAnsi" w:hAnsiTheme="majorHAnsi"/>
                <w:b/>
                <w:u w:val="single"/>
              </w:rPr>
              <w:t>23</w:t>
            </w:r>
          </w:p>
          <w:p w:rsidR="00921979" w:rsidRPr="00A97423" w:rsidRDefault="007A12B3" w:rsidP="00921979">
            <w:pPr>
              <w:jc w:val="center"/>
              <w:rPr>
                <w:rFonts w:asciiTheme="majorHAnsi" w:hAnsiTheme="majorHAnsi"/>
              </w:rPr>
            </w:pPr>
            <w:r w:rsidRPr="00A97423">
              <w:rPr>
                <w:rFonts w:asciiTheme="majorHAnsi" w:hAnsiTheme="majorHAnsi"/>
              </w:rPr>
              <w:t>Which ideas about vaqueros show how America changed</w:t>
            </w:r>
            <w:r w:rsidR="0057035B" w:rsidRPr="00A97423">
              <w:rPr>
                <w:rFonts w:asciiTheme="majorHAnsi" w:hAnsiTheme="majorHAnsi"/>
              </w:rPr>
              <w:t>?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921979" w:rsidRPr="00A97423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97423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A12B3" w:rsidRPr="00A97423">
              <w:rPr>
                <w:rFonts w:asciiTheme="majorHAnsi" w:hAnsiTheme="majorHAnsi"/>
                <w:b/>
                <w:u w:val="single"/>
              </w:rPr>
              <w:t>24</w:t>
            </w:r>
          </w:p>
          <w:p w:rsidR="00921979" w:rsidRPr="00A97423" w:rsidRDefault="007A12B3" w:rsidP="00921979">
            <w:pPr>
              <w:jc w:val="center"/>
              <w:rPr>
                <w:rFonts w:asciiTheme="majorHAnsi" w:hAnsiTheme="majorHAnsi"/>
              </w:rPr>
            </w:pPr>
            <w:r w:rsidRPr="00A97423">
              <w:rPr>
                <w:rFonts w:asciiTheme="majorHAnsi" w:hAnsiTheme="majorHAnsi"/>
              </w:rPr>
              <w:t>Why does a pioneer traveler record events in a journal</w:t>
            </w:r>
            <w:r w:rsidR="0057035B" w:rsidRPr="00A97423">
              <w:rPr>
                <w:rFonts w:asciiTheme="majorHAnsi" w:hAnsiTheme="majorHAnsi"/>
              </w:rPr>
              <w:t>?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921979" w:rsidRPr="00A97423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97423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C16943" w:rsidRPr="00A97423">
              <w:rPr>
                <w:rFonts w:asciiTheme="majorHAnsi" w:hAnsiTheme="majorHAnsi"/>
                <w:b/>
                <w:u w:val="single"/>
              </w:rPr>
              <w:t>2</w:t>
            </w:r>
            <w:r w:rsidR="007A12B3" w:rsidRPr="00A97423">
              <w:rPr>
                <w:rFonts w:asciiTheme="majorHAnsi" w:hAnsiTheme="majorHAnsi"/>
                <w:b/>
                <w:u w:val="single"/>
              </w:rPr>
              <w:t>5</w:t>
            </w:r>
          </w:p>
          <w:p w:rsidR="00921979" w:rsidRPr="00A97423" w:rsidRDefault="007A12B3" w:rsidP="00921979">
            <w:pPr>
              <w:jc w:val="center"/>
              <w:rPr>
                <w:rFonts w:asciiTheme="majorHAnsi" w:hAnsiTheme="majorHAnsi"/>
              </w:rPr>
            </w:pPr>
            <w:r w:rsidRPr="00A97423">
              <w:rPr>
                <w:rFonts w:asciiTheme="majorHAnsi" w:hAnsiTheme="majorHAnsi"/>
              </w:rPr>
              <w:t>How does the author feel about Lewis and Clark</w:t>
            </w:r>
            <w:r w:rsidR="0057035B" w:rsidRPr="00A97423">
              <w:rPr>
                <w:rFonts w:asciiTheme="majorHAnsi" w:hAnsiTheme="majorHAnsi"/>
              </w:rPr>
              <w:t>?</w:t>
            </w:r>
          </w:p>
        </w:tc>
      </w:tr>
      <w:tr w:rsidR="00A97423" w:rsidTr="00215198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97423" w:rsidRPr="00A97423" w:rsidRDefault="00A97423" w:rsidP="00A95D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340" w:type="dxa"/>
            <w:vAlign w:val="center"/>
          </w:tcPr>
          <w:p w:rsidR="00A97423" w:rsidRDefault="00DE3AB3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Tucket’s</w:t>
            </w:r>
            <w:proofErr w:type="spellEnd"/>
            <w:r>
              <w:rPr>
                <w:i/>
                <w:sz w:val="20"/>
                <w:szCs w:val="20"/>
              </w:rPr>
              <w:t xml:space="preserve"> Travels</w:t>
            </w:r>
          </w:p>
          <w:p w:rsidR="00DE3AB3" w:rsidRPr="00DE3AB3" w:rsidRDefault="00DE3AB3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</w:t>
            </w:r>
          </w:p>
        </w:tc>
        <w:tc>
          <w:tcPr>
            <w:tcW w:w="2838" w:type="dxa"/>
            <w:vAlign w:val="center"/>
          </w:tcPr>
          <w:p w:rsidR="00A97423" w:rsidRDefault="00DE3AB3" w:rsidP="00A95D7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Birchbark</w:t>
            </w:r>
            <w:proofErr w:type="spellEnd"/>
            <w:r>
              <w:rPr>
                <w:i/>
                <w:sz w:val="20"/>
                <w:szCs w:val="20"/>
              </w:rPr>
              <w:t xml:space="preserve"> House</w:t>
            </w:r>
          </w:p>
          <w:p w:rsidR="00DE3AB3" w:rsidRPr="00DE3AB3" w:rsidRDefault="00DE3AB3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</w:t>
            </w:r>
          </w:p>
        </w:tc>
        <w:tc>
          <w:tcPr>
            <w:tcW w:w="2732" w:type="dxa"/>
            <w:vAlign w:val="center"/>
          </w:tcPr>
          <w:p w:rsidR="00A97423" w:rsidRDefault="00DE3AB3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Vaqueros: America’s First Cowboys</w:t>
            </w:r>
          </w:p>
          <w:p w:rsidR="00DE3AB3" w:rsidRPr="00DE3AB3" w:rsidRDefault="00DE3AB3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428" w:type="dxa"/>
            <w:vAlign w:val="center"/>
          </w:tcPr>
          <w:p w:rsidR="00A97423" w:rsidRDefault="00DE3AB3" w:rsidP="00A95D7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Rachel’s Journal: The Story of a Pioneer Girl</w:t>
            </w:r>
          </w:p>
          <w:p w:rsidR="00DE3AB3" w:rsidRPr="00DE3AB3" w:rsidRDefault="00DE3AB3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</w:t>
            </w:r>
          </w:p>
        </w:tc>
        <w:tc>
          <w:tcPr>
            <w:tcW w:w="2338" w:type="dxa"/>
            <w:vAlign w:val="center"/>
          </w:tcPr>
          <w:p w:rsidR="00A97423" w:rsidRDefault="00DE3AB3" w:rsidP="00A95D7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Lewis and Clark</w:t>
            </w:r>
          </w:p>
          <w:p w:rsidR="00DE3AB3" w:rsidRPr="00DE3AB3" w:rsidRDefault="00DE3AB3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Nonfiction</w:t>
            </w:r>
          </w:p>
        </w:tc>
      </w:tr>
      <w:tr w:rsidR="005364E2" w:rsidTr="00DE3AB3">
        <w:trPr>
          <w:trHeight w:val="62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364E2" w:rsidRPr="00A97423" w:rsidRDefault="005364E2" w:rsidP="00A95D79">
            <w:pPr>
              <w:jc w:val="center"/>
              <w:rPr>
                <w:rFonts w:asciiTheme="majorHAnsi" w:hAnsiTheme="majorHAnsi"/>
                <w:b/>
              </w:rPr>
            </w:pPr>
            <w:r w:rsidRPr="00A97423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340" w:type="dxa"/>
            <w:vAlign w:val="center"/>
          </w:tcPr>
          <w:p w:rsidR="005364E2" w:rsidRPr="006A0955" w:rsidRDefault="005364E2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5</w:t>
            </w:r>
          </w:p>
        </w:tc>
        <w:tc>
          <w:tcPr>
            <w:tcW w:w="2838" w:type="dxa"/>
            <w:vAlign w:val="center"/>
          </w:tcPr>
          <w:p w:rsidR="005364E2" w:rsidRPr="006A0955" w:rsidRDefault="005364E2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5</w:t>
            </w:r>
          </w:p>
        </w:tc>
        <w:tc>
          <w:tcPr>
            <w:tcW w:w="2732" w:type="dxa"/>
            <w:vAlign w:val="center"/>
          </w:tcPr>
          <w:p w:rsidR="005364E2" w:rsidRPr="006A0955" w:rsidRDefault="005364E2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6 and 9</w:t>
            </w:r>
          </w:p>
        </w:tc>
        <w:tc>
          <w:tcPr>
            <w:tcW w:w="2428" w:type="dxa"/>
            <w:vAlign w:val="center"/>
          </w:tcPr>
          <w:p w:rsidR="005364E2" w:rsidRPr="006A0955" w:rsidRDefault="005364E2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5</w:t>
            </w:r>
          </w:p>
        </w:tc>
        <w:tc>
          <w:tcPr>
            <w:tcW w:w="2338" w:type="dxa"/>
            <w:vAlign w:val="center"/>
          </w:tcPr>
          <w:p w:rsidR="005364E2" w:rsidRPr="006A0955" w:rsidRDefault="005364E2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6 and 9</w:t>
            </w:r>
          </w:p>
        </w:tc>
      </w:tr>
      <w:tr w:rsidR="005364E2" w:rsidTr="00215198">
        <w:trPr>
          <w:trHeight w:val="122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364E2" w:rsidRPr="00A97423" w:rsidRDefault="005364E2" w:rsidP="00A95D79">
            <w:pPr>
              <w:jc w:val="center"/>
              <w:rPr>
                <w:rFonts w:asciiTheme="majorHAnsi" w:hAnsiTheme="majorHAnsi"/>
                <w:b/>
              </w:rPr>
            </w:pPr>
            <w:r w:rsidRPr="00A97423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5364E2" w:rsidRDefault="005364E2" w:rsidP="009A3DE7">
            <w:pPr>
              <w:pStyle w:val="NoSpacing"/>
              <w:rPr>
                <w:sz w:val="20"/>
              </w:rPr>
            </w:pPr>
            <w:r>
              <w:rPr>
                <w:i/>
                <w:sz w:val="20"/>
              </w:rPr>
              <w:t>Expository Nonfiction (Being a Writer)</w:t>
            </w:r>
            <w:r>
              <w:rPr>
                <w:i/>
                <w:sz w:val="20"/>
              </w:rPr>
              <w:br/>
            </w:r>
            <w:r>
              <w:rPr>
                <w:sz w:val="20"/>
              </w:rPr>
              <w:t>Writing 2: Informational/Explanatory Writing</w:t>
            </w:r>
          </w:p>
          <w:p w:rsidR="005364E2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7: Research</w:t>
            </w:r>
          </w:p>
          <w:p w:rsidR="005364E2" w:rsidRPr="009A3DE7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8: Sources</w:t>
            </w:r>
          </w:p>
        </w:tc>
      </w:tr>
      <w:tr w:rsidR="005364E2" w:rsidTr="00B80B7C">
        <w:trPr>
          <w:trHeight w:val="91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364E2" w:rsidRPr="00A97423" w:rsidRDefault="005364E2" w:rsidP="00A95D79">
            <w:pPr>
              <w:jc w:val="center"/>
              <w:rPr>
                <w:rFonts w:asciiTheme="majorHAnsi" w:hAnsiTheme="majorHAnsi"/>
                <w:b/>
              </w:rPr>
            </w:pPr>
            <w:r w:rsidRPr="00A97423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340" w:type="dxa"/>
            <w:vAlign w:val="center"/>
          </w:tcPr>
          <w:p w:rsidR="005364E2" w:rsidRDefault="005364E2" w:rsidP="009A3DE7">
            <w:pPr>
              <w:pStyle w:val="NoSpacing"/>
              <w:rPr>
                <w:i/>
                <w:sz w:val="20"/>
              </w:rPr>
            </w:pPr>
            <w:r>
              <w:rPr>
                <w:sz w:val="20"/>
              </w:rPr>
              <w:t xml:space="preserve">The Verbs </w:t>
            </w:r>
            <w:r>
              <w:rPr>
                <w:i/>
                <w:sz w:val="20"/>
              </w:rPr>
              <w:t xml:space="preserve">be </w:t>
            </w:r>
            <w:r>
              <w:rPr>
                <w:sz w:val="20"/>
              </w:rPr>
              <w:t xml:space="preserve">and </w:t>
            </w:r>
            <w:r>
              <w:rPr>
                <w:i/>
                <w:sz w:val="20"/>
              </w:rPr>
              <w:t>have</w:t>
            </w:r>
          </w:p>
          <w:p w:rsidR="005364E2" w:rsidRPr="009A3DE7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Synonyms</w:t>
            </w:r>
          </w:p>
        </w:tc>
        <w:tc>
          <w:tcPr>
            <w:tcW w:w="2838" w:type="dxa"/>
            <w:vAlign w:val="center"/>
          </w:tcPr>
          <w:p w:rsidR="005364E2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Perfect Tenses</w:t>
            </w:r>
          </w:p>
          <w:p w:rsidR="005364E2" w:rsidRPr="009A3DE7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Using Reference Sources</w:t>
            </w:r>
          </w:p>
        </w:tc>
        <w:tc>
          <w:tcPr>
            <w:tcW w:w="2732" w:type="dxa"/>
            <w:vAlign w:val="center"/>
          </w:tcPr>
          <w:p w:rsidR="005364E2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Transitions (*review)</w:t>
            </w:r>
          </w:p>
          <w:p w:rsidR="005364E2" w:rsidRPr="009A3DE7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Word Families</w:t>
            </w:r>
          </w:p>
        </w:tc>
        <w:tc>
          <w:tcPr>
            <w:tcW w:w="2428" w:type="dxa"/>
            <w:vAlign w:val="center"/>
          </w:tcPr>
          <w:p w:rsidR="005364E2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Making Comparisons (*review)</w:t>
            </w:r>
          </w:p>
          <w:p w:rsidR="005364E2" w:rsidRPr="009A3DE7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Using Context</w:t>
            </w:r>
          </w:p>
        </w:tc>
        <w:tc>
          <w:tcPr>
            <w:tcW w:w="2338" w:type="dxa"/>
            <w:vAlign w:val="center"/>
          </w:tcPr>
          <w:p w:rsidR="005364E2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Proper Mechanics</w:t>
            </w:r>
          </w:p>
          <w:p w:rsidR="005364E2" w:rsidRPr="009A3DE7" w:rsidRDefault="005364E2" w:rsidP="009A3D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Analogies</w:t>
            </w:r>
          </w:p>
        </w:tc>
      </w:tr>
      <w:tr w:rsidR="005364E2" w:rsidTr="00215198">
        <w:trPr>
          <w:trHeight w:val="134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364E2" w:rsidRPr="00A97423" w:rsidRDefault="005364E2" w:rsidP="00A95D79">
            <w:pPr>
              <w:jc w:val="center"/>
              <w:rPr>
                <w:rFonts w:asciiTheme="majorHAnsi" w:hAnsiTheme="majorHAnsi"/>
                <w:b/>
              </w:rPr>
            </w:pPr>
            <w:r w:rsidRPr="00A97423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340" w:type="dxa"/>
            <w:vAlign w:val="center"/>
          </w:tcPr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 xml:space="preserve">: Final </w:t>
            </w:r>
            <w:r w:rsidRPr="004973CF">
              <w:rPr>
                <w:sz w:val="20"/>
              </w:rPr>
              <w:t>/n/, /</w:t>
            </w:r>
            <w:proofErr w:type="spellStart"/>
            <w:r w:rsidRPr="004973CF">
              <w:rPr>
                <w:sz w:val="20"/>
              </w:rPr>
              <w:t>ǝn</w:t>
            </w:r>
            <w:proofErr w:type="spellEnd"/>
            <w:r w:rsidRPr="004973CF">
              <w:rPr>
                <w:sz w:val="20"/>
              </w:rPr>
              <w:t>/, /</w:t>
            </w:r>
            <w:proofErr w:type="spellStart"/>
            <w:r w:rsidRPr="004973CF">
              <w:rPr>
                <w:sz w:val="20"/>
              </w:rPr>
              <w:t>chǝr</w:t>
            </w:r>
            <w:proofErr w:type="spellEnd"/>
            <w:r w:rsidRPr="004973CF">
              <w:rPr>
                <w:sz w:val="20"/>
              </w:rPr>
              <w:t>/, /</w:t>
            </w:r>
            <w:proofErr w:type="spellStart"/>
            <w:r w:rsidRPr="004973CF">
              <w:rPr>
                <w:sz w:val="20"/>
              </w:rPr>
              <w:t>zhǝr</w:t>
            </w:r>
            <w:proofErr w:type="spellEnd"/>
            <w:r w:rsidRPr="004973CF">
              <w:rPr>
                <w:sz w:val="20"/>
              </w:rPr>
              <w:t>/</w:t>
            </w:r>
          </w:p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</w:p>
          <w:p w:rsidR="005364E2" w:rsidRPr="00CC2A57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  <w:tc>
          <w:tcPr>
            <w:tcW w:w="2838" w:type="dxa"/>
            <w:vAlign w:val="center"/>
          </w:tcPr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 xml:space="preserve">: Final </w:t>
            </w:r>
            <w:r w:rsidRPr="004973CF">
              <w:rPr>
                <w:sz w:val="20"/>
              </w:rPr>
              <w:t>/</w:t>
            </w:r>
            <w:proofErr w:type="spellStart"/>
            <w:r w:rsidRPr="004973CF">
              <w:rPr>
                <w:sz w:val="20"/>
              </w:rPr>
              <w:t>ĭj</w:t>
            </w:r>
            <w:proofErr w:type="spellEnd"/>
            <w:r w:rsidRPr="004973CF">
              <w:rPr>
                <w:sz w:val="20"/>
              </w:rPr>
              <w:t>/, /</w:t>
            </w:r>
            <w:proofErr w:type="spellStart"/>
            <w:r w:rsidRPr="004973CF">
              <w:rPr>
                <w:sz w:val="20"/>
              </w:rPr>
              <w:t>ĭv</w:t>
            </w:r>
            <w:proofErr w:type="spellEnd"/>
            <w:r w:rsidRPr="004973CF">
              <w:rPr>
                <w:sz w:val="20"/>
              </w:rPr>
              <w:t>/, /</w:t>
            </w:r>
            <w:proofErr w:type="spellStart"/>
            <w:r w:rsidRPr="004973CF">
              <w:rPr>
                <w:sz w:val="20"/>
              </w:rPr>
              <w:t>ĭs</w:t>
            </w:r>
            <w:proofErr w:type="spellEnd"/>
            <w:r w:rsidRPr="004973CF">
              <w:rPr>
                <w:sz w:val="20"/>
              </w:rPr>
              <w:t>/</w:t>
            </w:r>
          </w:p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</w:p>
          <w:p w:rsidR="005364E2" w:rsidRPr="00CC2A57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Rate</w:t>
            </w:r>
          </w:p>
        </w:tc>
        <w:tc>
          <w:tcPr>
            <w:tcW w:w="2732" w:type="dxa"/>
            <w:vAlign w:val="center"/>
          </w:tcPr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Unstressed Syllables</w:t>
            </w:r>
          </w:p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</w:p>
          <w:p w:rsidR="005364E2" w:rsidRPr="00CC2A57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Expression</w:t>
            </w:r>
          </w:p>
        </w:tc>
        <w:tc>
          <w:tcPr>
            <w:tcW w:w="2428" w:type="dxa"/>
            <w:vAlign w:val="center"/>
          </w:tcPr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 xml:space="preserve">: Prefixes in-, un-, dis-, </w:t>
            </w:r>
            <w:proofErr w:type="spellStart"/>
            <w:r>
              <w:rPr>
                <w:sz w:val="20"/>
                <w:szCs w:val="20"/>
              </w:rPr>
              <w:t>mis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</w:p>
          <w:p w:rsidR="005364E2" w:rsidRPr="00CC2A57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  <w:tc>
          <w:tcPr>
            <w:tcW w:w="2338" w:type="dxa"/>
            <w:vAlign w:val="center"/>
          </w:tcPr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Suffix -ion</w:t>
            </w:r>
          </w:p>
          <w:p w:rsidR="005364E2" w:rsidRDefault="005364E2" w:rsidP="00A95D79">
            <w:pPr>
              <w:pStyle w:val="NoSpacing"/>
              <w:rPr>
                <w:sz w:val="20"/>
                <w:szCs w:val="20"/>
              </w:rPr>
            </w:pPr>
          </w:p>
          <w:p w:rsidR="005364E2" w:rsidRPr="00CC2A57" w:rsidRDefault="005364E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</w:tr>
      <w:tr w:rsidR="009A3DE7" w:rsidTr="00B80B7C">
        <w:trPr>
          <w:trHeight w:val="82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A3DE7" w:rsidRPr="00A97423" w:rsidRDefault="009A3DE7" w:rsidP="00921979">
            <w:pPr>
              <w:jc w:val="center"/>
              <w:rPr>
                <w:rFonts w:asciiTheme="majorHAnsi" w:hAnsiTheme="majorHAnsi"/>
                <w:b/>
              </w:rPr>
            </w:pPr>
            <w:r w:rsidRPr="00A97423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9A3DE7" w:rsidRDefault="00215198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</w:t>
            </w:r>
            <w:r w:rsidR="00512666">
              <w:rPr>
                <w:sz w:val="20"/>
                <w:szCs w:val="28"/>
              </w:rPr>
              <w:t>tening 4: Report out on a topic</w:t>
            </w:r>
          </w:p>
          <w:p w:rsidR="00215198" w:rsidRPr="00113B8E" w:rsidRDefault="00215198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5: Using visuals and multimedia in pre</w:t>
            </w:r>
            <w:r w:rsidR="00512666">
              <w:rPr>
                <w:sz w:val="20"/>
                <w:szCs w:val="28"/>
              </w:rPr>
              <w:t>sentations</w:t>
            </w:r>
          </w:p>
        </w:tc>
      </w:tr>
      <w:tr w:rsidR="009A3DE7" w:rsidTr="006612DB">
        <w:trPr>
          <w:trHeight w:val="104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A3DE7" w:rsidRPr="00A97423" w:rsidRDefault="009A3DE7" w:rsidP="00947206">
            <w:pPr>
              <w:jc w:val="center"/>
              <w:rPr>
                <w:rFonts w:asciiTheme="majorHAnsi" w:hAnsiTheme="majorHAnsi"/>
                <w:b/>
              </w:rPr>
            </w:pPr>
            <w:r w:rsidRPr="00A97423">
              <w:rPr>
                <w:rFonts w:asciiTheme="majorHAnsi" w:hAnsiTheme="majorHAnsi"/>
                <w:b/>
              </w:rPr>
              <w:t xml:space="preserve">Social </w:t>
            </w:r>
          </w:p>
          <w:p w:rsidR="00947206" w:rsidRPr="00A97423" w:rsidRDefault="00947206" w:rsidP="004409A3">
            <w:pPr>
              <w:jc w:val="center"/>
              <w:rPr>
                <w:rFonts w:asciiTheme="majorHAnsi" w:hAnsiTheme="majorHAnsi"/>
                <w:b/>
              </w:rPr>
            </w:pPr>
            <w:r w:rsidRPr="00A97423">
              <w:rPr>
                <w:rFonts w:asciiTheme="majorHAnsi" w:hAnsiTheme="majorHAnsi"/>
                <w:b/>
              </w:rPr>
              <w:t>Studies</w:t>
            </w:r>
          </w:p>
        </w:tc>
        <w:tc>
          <w:tcPr>
            <w:tcW w:w="12676" w:type="dxa"/>
            <w:gridSpan w:val="5"/>
            <w:vAlign w:val="center"/>
          </w:tcPr>
          <w:p w:rsidR="00947206" w:rsidRPr="009A3DE7" w:rsidRDefault="004409A3" w:rsidP="00947206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0"/>
                <w:u w:val="single"/>
              </w:rPr>
              <w:t>From Sea to Shining Sea: The Movement West</w:t>
            </w:r>
          </w:p>
        </w:tc>
      </w:tr>
      <w:tr w:rsidR="009A3DE7" w:rsidTr="00215198">
        <w:trPr>
          <w:trHeight w:val="97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47206" w:rsidRDefault="00947206" w:rsidP="00F61EA8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B80B7C" w:rsidRPr="00F61EA8" w:rsidRDefault="00947206" w:rsidP="00A95D79">
            <w:pPr>
              <w:rPr>
                <w:sz w:val="20"/>
                <w:szCs w:val="20"/>
                <w:u w:val="single"/>
              </w:rPr>
            </w:pPr>
            <w:r w:rsidRPr="00B80B7C">
              <w:rPr>
                <w:sz w:val="20"/>
                <w:szCs w:val="20"/>
                <w:u w:val="single"/>
              </w:rPr>
              <w:t>Family Health &amp; Sexuality</w:t>
            </w:r>
          </w:p>
        </w:tc>
      </w:tr>
    </w:tbl>
    <w:p w:rsidR="00DA5C5B" w:rsidRDefault="009D0B48">
      <w:r>
        <w:rPr>
          <w:sz w:val="20"/>
        </w:rPr>
        <w:t>(*Skills identified as review are not articulated in the grade level language standards.  These skills should be instructed based on student need.)</w:t>
      </w:r>
      <w:r w:rsidR="00DA5C5B"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AB3F0B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C16943" w:rsidRPr="006E2E9A" w:rsidRDefault="00BD552B" w:rsidP="004973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E067C9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4973CF">
              <w:rPr>
                <w:rFonts w:asciiTheme="majorHAnsi" w:hAnsiTheme="majorHAnsi"/>
                <w:b/>
                <w:sz w:val="28"/>
                <w:szCs w:val="28"/>
              </w:rPr>
              <w:t>s 21, 22, and 24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4973CF" w:rsidRDefault="006E2E9A" w:rsidP="004973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B34028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4973CF">
              <w:rPr>
                <w:rFonts w:asciiTheme="majorHAnsi" w:hAnsiTheme="majorHAnsi"/>
                <w:b/>
                <w:sz w:val="28"/>
                <w:szCs w:val="28"/>
              </w:rPr>
              <w:t>s 23, 25 and</w:t>
            </w:r>
          </w:p>
          <w:p w:rsidR="004D1B83" w:rsidRPr="006E2E9A" w:rsidRDefault="004973CF" w:rsidP="004973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5 (ECC)</w:t>
            </w:r>
          </w:p>
        </w:tc>
      </w:tr>
      <w:tr w:rsidR="004973CF" w:rsidTr="00AB3F0B">
        <w:trPr>
          <w:trHeight w:val="1691"/>
        </w:trPr>
        <w:tc>
          <w:tcPr>
            <w:tcW w:w="7308" w:type="dxa"/>
            <w:vMerge w:val="restart"/>
          </w:tcPr>
          <w:p w:rsidR="00AB3F0B" w:rsidRPr="00AF5CA5" w:rsidRDefault="00AB3F0B" w:rsidP="00AB3F0B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Literature 2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>: Determine a theme of a story, drama, or poem from details in the text, including how characters in a story or drama respond to challenges or how the speaker in a poem reflects upon a topic; summarize the text</w:t>
            </w:r>
            <w:r w:rsidR="00512666">
              <w:rPr>
                <w:rFonts w:cstheme="minorHAnsi"/>
                <w:bCs/>
                <w:color w:val="010000"/>
                <w:sz w:val="20"/>
                <w:szCs w:val="20"/>
              </w:rPr>
              <w:t>.</w:t>
            </w:r>
          </w:p>
          <w:p w:rsidR="00AB3F0B" w:rsidRPr="00AF5CA5" w:rsidRDefault="00AB3F0B" w:rsidP="00AB3F0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>
              <w:rPr>
                <w:rFonts w:cstheme="minorHAnsi"/>
                <w:bCs/>
                <w:color w:val="010000"/>
                <w:sz w:val="20"/>
                <w:szCs w:val="20"/>
              </w:rPr>
              <w:t>I can use details and character’s actions to determine the theme of a text. (story, drama or poem)</w:t>
            </w:r>
          </w:p>
          <w:p w:rsidR="00AB3F0B" w:rsidRPr="00AF5CA5" w:rsidRDefault="00AB3F0B" w:rsidP="00AB3F0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>I can explain the</w:t>
            </w:r>
            <w:r>
              <w:rPr>
                <w:rFonts w:cstheme="minorHAnsi"/>
                <w:bCs/>
                <w:color w:val="010000"/>
                <w:sz w:val="20"/>
                <w:szCs w:val="20"/>
              </w:rPr>
              <w:t xml:space="preserve"> </w:t>
            </w:r>
            <w:r w:rsidRPr="00AB3F0B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cause</w:t>
            </w:r>
            <w:r>
              <w:rPr>
                <w:rFonts w:cstheme="minorHAnsi"/>
                <w:bCs/>
                <w:color w:val="010000"/>
                <w:sz w:val="20"/>
                <w:szCs w:val="20"/>
              </w:rPr>
              <w:t>/</w:t>
            </w:r>
            <w:r w:rsidRPr="00AB3F0B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effect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 relationship between the character’s actions and the theme of the story or drama.</w:t>
            </w:r>
          </w:p>
          <w:p w:rsidR="004973CF" w:rsidRPr="00C16943" w:rsidRDefault="00AB3F0B" w:rsidP="00D563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I can create my own 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summary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 based on details in the text, actions of the characters, and/or </w:t>
            </w:r>
            <w:r w:rsidR="000D1CE7">
              <w:rPr>
                <w:rFonts w:cstheme="minorHAnsi"/>
                <w:bCs/>
                <w:color w:val="010000"/>
                <w:sz w:val="20"/>
                <w:szCs w:val="20"/>
              </w:rPr>
              <w:t>how the speaker in a poem reflects upon a topic.</w:t>
            </w:r>
          </w:p>
        </w:tc>
        <w:tc>
          <w:tcPr>
            <w:tcW w:w="7308" w:type="dxa"/>
          </w:tcPr>
          <w:p w:rsidR="004973CF" w:rsidRDefault="004973CF" w:rsidP="00850FB0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E21180">
              <w:rPr>
                <w:rFonts w:cstheme="minorHAnsi"/>
                <w:bCs/>
                <w:sz w:val="20"/>
                <w:szCs w:val="20"/>
                <w:u w:val="single"/>
              </w:rPr>
              <w:t>Informational 2</w:t>
            </w:r>
            <w:r w:rsidRPr="00E21180">
              <w:rPr>
                <w:rFonts w:cstheme="minorHAnsi"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21180">
              <w:rPr>
                <w:rFonts w:cstheme="minorHAnsi"/>
                <w:bCs/>
                <w:color w:val="010000"/>
                <w:sz w:val="20"/>
                <w:szCs w:val="20"/>
              </w:rPr>
              <w:t>Determine two or more main ideas of a text and explain how they are supported by key details; summarize the text.</w:t>
            </w:r>
          </w:p>
          <w:p w:rsidR="004973CF" w:rsidRPr="00850FB0" w:rsidRDefault="004973CF" w:rsidP="00850F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bCs/>
                <w:sz w:val="20"/>
                <w:szCs w:val="20"/>
              </w:rPr>
            </w:pPr>
            <w:r w:rsidRPr="00850FB0">
              <w:rPr>
                <w:rFonts w:cstheme="minorHAnsi"/>
                <w:bCs/>
                <w:sz w:val="20"/>
                <w:szCs w:val="20"/>
              </w:rPr>
              <w:t xml:space="preserve">I can determine two or more </w:t>
            </w:r>
            <w:r w:rsidRPr="00850FB0">
              <w:rPr>
                <w:rFonts w:cstheme="minorHAnsi"/>
                <w:bCs/>
                <w:sz w:val="20"/>
                <w:szCs w:val="20"/>
                <w:u w:val="single"/>
              </w:rPr>
              <w:t>main ideas</w:t>
            </w:r>
            <w:r w:rsidRPr="00850FB0">
              <w:rPr>
                <w:rFonts w:cstheme="minorHAnsi"/>
                <w:bCs/>
                <w:sz w:val="20"/>
                <w:szCs w:val="20"/>
              </w:rPr>
              <w:t xml:space="preserve"> and locate </w:t>
            </w:r>
            <w:r w:rsidRPr="00850FB0">
              <w:rPr>
                <w:rFonts w:cstheme="minorHAnsi"/>
                <w:bCs/>
                <w:sz w:val="20"/>
                <w:szCs w:val="20"/>
                <w:u w:val="single"/>
              </w:rPr>
              <w:t>key details</w:t>
            </w:r>
            <w:r w:rsidRPr="00850FB0">
              <w:rPr>
                <w:rFonts w:cstheme="minorHAnsi"/>
                <w:bCs/>
                <w:sz w:val="20"/>
                <w:szCs w:val="20"/>
              </w:rPr>
              <w:t xml:space="preserve"> that support each main idea.</w:t>
            </w:r>
          </w:p>
          <w:p w:rsidR="004973CF" w:rsidRPr="00850FB0" w:rsidRDefault="004973CF" w:rsidP="00850F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bCs/>
                <w:sz w:val="20"/>
                <w:szCs w:val="20"/>
              </w:rPr>
            </w:pPr>
            <w:r w:rsidRPr="00850FB0">
              <w:rPr>
                <w:rFonts w:cstheme="minorHAnsi"/>
                <w:bCs/>
                <w:sz w:val="20"/>
                <w:szCs w:val="20"/>
              </w:rPr>
              <w:t xml:space="preserve">I can explain how key details in a text support the main idea. </w:t>
            </w:r>
          </w:p>
          <w:p w:rsidR="004973CF" w:rsidRPr="00850FB0" w:rsidRDefault="004973CF" w:rsidP="00850F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bCs/>
                <w:sz w:val="20"/>
                <w:szCs w:val="20"/>
              </w:rPr>
            </w:pPr>
            <w:r w:rsidRPr="00850FB0">
              <w:rPr>
                <w:rFonts w:cstheme="minorHAnsi"/>
                <w:bCs/>
                <w:sz w:val="20"/>
                <w:szCs w:val="20"/>
              </w:rPr>
              <w:t xml:space="preserve">I can use the main ideas and key details to </w:t>
            </w:r>
            <w:r w:rsidRPr="00850FB0">
              <w:rPr>
                <w:rFonts w:cstheme="minorHAnsi"/>
                <w:bCs/>
                <w:sz w:val="20"/>
                <w:szCs w:val="20"/>
                <w:u w:val="single"/>
              </w:rPr>
              <w:t>summarize</w:t>
            </w:r>
            <w:r w:rsidRPr="00850FB0">
              <w:rPr>
                <w:rFonts w:cstheme="minorHAnsi"/>
                <w:bCs/>
                <w:sz w:val="20"/>
                <w:szCs w:val="20"/>
              </w:rPr>
              <w:t xml:space="preserve"> a text in my own words.</w:t>
            </w:r>
          </w:p>
        </w:tc>
      </w:tr>
      <w:tr w:rsidR="004973CF" w:rsidTr="00AB3F0B">
        <w:trPr>
          <w:trHeight w:val="1430"/>
        </w:trPr>
        <w:tc>
          <w:tcPr>
            <w:tcW w:w="7308" w:type="dxa"/>
            <w:vMerge/>
          </w:tcPr>
          <w:p w:rsidR="004973CF" w:rsidRPr="00036030" w:rsidRDefault="004973CF" w:rsidP="00C16943">
            <w:pPr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4973CF" w:rsidRPr="00AB3F0B" w:rsidRDefault="004973CF" w:rsidP="004973CF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B3F0B">
              <w:rPr>
                <w:b/>
                <w:sz w:val="20"/>
                <w:szCs w:val="20"/>
                <w:u w:val="single"/>
              </w:rPr>
              <w:t>Informational 6</w:t>
            </w:r>
            <w:r w:rsidRPr="00AB3F0B">
              <w:rPr>
                <w:b/>
                <w:sz w:val="20"/>
                <w:szCs w:val="20"/>
              </w:rPr>
              <w:t xml:space="preserve">:  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Analyze multiple accounts of the same event or topic, noting important similarities and differences in the point of view they represent.</w:t>
            </w:r>
          </w:p>
          <w:p w:rsidR="004973CF" w:rsidRPr="00AB3F0B" w:rsidRDefault="004973CF" w:rsidP="004973CF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I can examine multiple 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accounts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 of the same event or topic. </w:t>
            </w:r>
          </w:p>
          <w:p w:rsidR="004973CF" w:rsidRPr="00AB3F0B" w:rsidRDefault="004973CF" w:rsidP="004973CF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I can identify and discuss similarities and differences between each 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point of view</w:t>
            </w:r>
            <w:r w:rsidR="0069064D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.</w:t>
            </w:r>
          </w:p>
        </w:tc>
      </w:tr>
      <w:tr w:rsidR="004973CF" w:rsidTr="00AB3F0B">
        <w:trPr>
          <w:trHeight w:val="1790"/>
        </w:trPr>
        <w:tc>
          <w:tcPr>
            <w:tcW w:w="7308" w:type="dxa"/>
          </w:tcPr>
          <w:p w:rsidR="004973CF" w:rsidRPr="00AB3F0B" w:rsidRDefault="004973CF" w:rsidP="00C16943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Literature 5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Explain how a series of chapters, scenes, or stanzas fits together to provide the overall structure of a particular story, drama, or poem.</w:t>
            </w:r>
          </w:p>
          <w:p w:rsidR="004973CF" w:rsidRPr="00AB3F0B" w:rsidRDefault="004973CF" w:rsidP="00C16943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 can identify structural elements of stories, drama, and poems. (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chapter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, 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scene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, 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stanza</w:t>
            </w: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)</w:t>
            </w:r>
          </w:p>
          <w:p w:rsidR="004973CF" w:rsidRPr="00AB3F0B" w:rsidRDefault="004973CF" w:rsidP="00C16943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B3F0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 can describe how events in a story, drama, or poem fit together to create a cohesive whole.</w:t>
            </w:r>
          </w:p>
        </w:tc>
        <w:tc>
          <w:tcPr>
            <w:tcW w:w="7308" w:type="dxa"/>
          </w:tcPr>
          <w:p w:rsidR="004973CF" w:rsidRPr="00AB3F0B" w:rsidRDefault="004973CF" w:rsidP="00850F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3F0B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9</w:t>
            </w:r>
            <w:r w:rsidRPr="00AB3F0B">
              <w:rPr>
                <w:rFonts w:cstheme="minorHAnsi"/>
                <w:b/>
                <w:bCs/>
                <w:sz w:val="20"/>
                <w:szCs w:val="20"/>
              </w:rPr>
              <w:t>: Integrate information from several texts on the same topic in order to speak about the subject knowledgeably.</w:t>
            </w:r>
          </w:p>
          <w:p w:rsidR="004973CF" w:rsidRPr="00AB3F0B" w:rsidRDefault="004973CF" w:rsidP="00850FB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AB3F0B">
              <w:rPr>
                <w:rFonts w:cstheme="minorHAnsi"/>
                <w:b/>
                <w:bCs/>
                <w:sz w:val="20"/>
                <w:szCs w:val="20"/>
              </w:rPr>
              <w:t>I can combine key details from several texts on the same topic.</w:t>
            </w:r>
          </w:p>
          <w:p w:rsidR="004973CF" w:rsidRPr="00AB3F0B" w:rsidRDefault="004973CF" w:rsidP="00850FB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B3F0B">
              <w:rPr>
                <w:rFonts w:cstheme="minorHAnsi"/>
                <w:b/>
                <w:bCs/>
                <w:sz w:val="20"/>
                <w:szCs w:val="20"/>
              </w:rPr>
              <w:t xml:space="preserve">I can </w:t>
            </w:r>
            <w:r w:rsidRPr="00AB3F0B">
              <w:rPr>
                <w:rFonts w:cstheme="minorHAnsi"/>
                <w:b/>
                <w:bCs/>
                <w:sz w:val="20"/>
                <w:szCs w:val="20"/>
                <w:u w:val="single"/>
              </w:rPr>
              <w:t>integrate</w:t>
            </w:r>
            <w:r w:rsidRPr="00AB3F0B">
              <w:rPr>
                <w:rFonts w:cstheme="minorHAnsi"/>
                <w:b/>
                <w:bCs/>
                <w:sz w:val="20"/>
                <w:szCs w:val="20"/>
              </w:rPr>
              <w:t xml:space="preserve"> ideas from multiple texts on the same topic to write and/or speak about the topic using my own words.</w:t>
            </w:r>
          </w:p>
        </w:tc>
      </w:tr>
      <w:tr w:rsidR="004F05F7" w:rsidTr="00C02F2D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05F7" w:rsidRPr="004F05F7" w:rsidRDefault="002939CC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4F05F7" w:rsidTr="00AB3F0B">
        <w:trPr>
          <w:trHeight w:val="2888"/>
        </w:trPr>
        <w:tc>
          <w:tcPr>
            <w:tcW w:w="7308" w:type="dxa"/>
            <w:tcBorders>
              <w:top w:val="single" w:sz="4" w:space="0" w:color="auto"/>
            </w:tcBorders>
          </w:tcPr>
          <w:p w:rsidR="00C02F2D" w:rsidRDefault="00C02F2D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8C27F4" w:rsidRDefault="008C27F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973CF" w:rsidRDefault="004973C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973CF" w:rsidRDefault="004973C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973CF" w:rsidRDefault="004973C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973CF" w:rsidRPr="003C5CDD" w:rsidRDefault="004973CF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378EA" w:rsidRDefault="004F05F7" w:rsidP="00E067C9">
      <w:pPr>
        <w:spacing w:after="0"/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  <w:r w:rsidR="00F378EA">
        <w:br w:type="page"/>
      </w:r>
    </w:p>
    <w:tbl>
      <w:tblPr>
        <w:tblStyle w:val="TableGrid"/>
        <w:tblW w:w="14633" w:type="dxa"/>
        <w:tblLook w:val="04A0" w:firstRow="1" w:lastRow="0" w:firstColumn="1" w:lastColumn="0" w:noHBand="0" w:noVBand="1"/>
      </w:tblPr>
      <w:tblGrid>
        <w:gridCol w:w="7218"/>
        <w:gridCol w:w="7415"/>
      </w:tblGrid>
      <w:tr w:rsidR="00BD552B" w:rsidTr="00AB3F0B">
        <w:trPr>
          <w:trHeight w:val="762"/>
        </w:trPr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24624E" w:rsidRDefault="0024624E" w:rsidP="00246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373240" w:rsidRPr="00756467" w:rsidRDefault="004973CF" w:rsidP="00D63E5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56467">
              <w:rPr>
                <w:rFonts w:asciiTheme="majorHAnsi" w:hAnsiTheme="majorHAnsi"/>
                <w:b/>
                <w:i/>
                <w:sz w:val="28"/>
                <w:szCs w:val="28"/>
              </w:rPr>
              <w:t>Expository Nonfiction</w:t>
            </w:r>
          </w:p>
          <w:p w:rsidR="00BD552B" w:rsidRPr="00BD552B" w:rsidRDefault="00D63E57" w:rsidP="00D63E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24624E"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415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6551DE" w:rsidRPr="00BD552B" w:rsidRDefault="00BD552B" w:rsidP="004973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4973CF">
              <w:rPr>
                <w:rFonts w:asciiTheme="majorHAnsi" w:hAnsiTheme="majorHAnsi"/>
                <w:b/>
                <w:sz w:val="28"/>
                <w:szCs w:val="28"/>
              </w:rPr>
              <w:t>21-25</w:t>
            </w:r>
          </w:p>
        </w:tc>
      </w:tr>
      <w:tr w:rsidR="00756467" w:rsidTr="00AB3F0B">
        <w:trPr>
          <w:trHeight w:val="2141"/>
        </w:trPr>
        <w:tc>
          <w:tcPr>
            <w:tcW w:w="7218" w:type="dxa"/>
            <w:vMerge w:val="restart"/>
          </w:tcPr>
          <w:p w:rsidR="00756467" w:rsidRPr="005D1737" w:rsidRDefault="00756467" w:rsidP="004206B1">
            <w:pPr>
              <w:rPr>
                <w:sz w:val="20"/>
                <w:szCs w:val="20"/>
              </w:rPr>
            </w:pPr>
            <w:r w:rsidRPr="00BD6D2F">
              <w:rPr>
                <w:sz w:val="20"/>
                <w:szCs w:val="20"/>
                <w:u w:val="single"/>
              </w:rPr>
              <w:t>Writing</w:t>
            </w:r>
            <w:r>
              <w:rPr>
                <w:sz w:val="20"/>
                <w:szCs w:val="20"/>
                <w:u w:val="single"/>
              </w:rPr>
              <w:t xml:space="preserve"> 2</w:t>
            </w:r>
            <w:r w:rsidRPr="00BD6D2F">
              <w:rPr>
                <w:sz w:val="20"/>
                <w:szCs w:val="20"/>
                <w:u w:val="single"/>
              </w:rPr>
              <w:t>:</w:t>
            </w:r>
            <w:r w:rsidR="005D1737">
              <w:rPr>
                <w:sz w:val="20"/>
                <w:szCs w:val="20"/>
              </w:rPr>
              <w:t xml:space="preserve"> </w:t>
            </w:r>
            <w:r w:rsidR="005D1737" w:rsidRPr="00146420">
              <w:rPr>
                <w:rFonts w:ascii="Calibri" w:eastAsia="MS PGothic" w:hAnsi="Calibri" w:cs="Arial"/>
                <w:bCs/>
                <w:sz w:val="20"/>
                <w:szCs w:val="20"/>
              </w:rPr>
              <w:t>Write informative/explanatory texts to examine a topic and convey ideas and information clearly.</w:t>
            </w:r>
          </w:p>
          <w:p w:rsidR="00756467" w:rsidRPr="004973CF" w:rsidRDefault="00756467" w:rsidP="004973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73CF">
              <w:rPr>
                <w:sz w:val="20"/>
                <w:szCs w:val="20"/>
              </w:rPr>
              <w:t>I can write an informational/explanatory text about a topic and provide facts and ideas to support the topic.</w:t>
            </w:r>
          </w:p>
          <w:p w:rsidR="00756467" w:rsidRPr="004973CF" w:rsidRDefault="00756467" w:rsidP="004973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73CF">
              <w:rPr>
                <w:sz w:val="20"/>
                <w:szCs w:val="20"/>
              </w:rPr>
              <w:t>I can create a piece that informs or explains a topic using an organizational structure that includes:</w:t>
            </w:r>
          </w:p>
          <w:p w:rsidR="00756467" w:rsidRPr="004973CF" w:rsidRDefault="00756467" w:rsidP="004973C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proofErr w:type="gramStart"/>
            <w:r w:rsidRPr="004973CF">
              <w:rPr>
                <w:sz w:val="20"/>
                <w:szCs w:val="20"/>
              </w:rPr>
              <w:t>an</w:t>
            </w:r>
            <w:proofErr w:type="gramEnd"/>
            <w:r w:rsidRPr="004973CF">
              <w:rPr>
                <w:sz w:val="20"/>
                <w:szCs w:val="20"/>
              </w:rPr>
              <w:t xml:space="preserve"> introduction that provides a general observation and focus of my topic with related information grouped together.</w:t>
            </w:r>
          </w:p>
          <w:p w:rsidR="00756467" w:rsidRPr="004973CF" w:rsidRDefault="00756467" w:rsidP="004973C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proofErr w:type="gramStart"/>
            <w:r w:rsidRPr="004973CF">
              <w:rPr>
                <w:sz w:val="20"/>
                <w:szCs w:val="20"/>
              </w:rPr>
              <w:t>common</w:t>
            </w:r>
            <w:proofErr w:type="gramEnd"/>
            <w:r w:rsidRPr="004973CF">
              <w:rPr>
                <w:sz w:val="20"/>
                <w:szCs w:val="20"/>
              </w:rPr>
              <w:t xml:space="preserve"> features of informational text  (headings, labels, etc.) and illustrations to support topic as needed.</w:t>
            </w:r>
          </w:p>
          <w:p w:rsidR="00756467" w:rsidRPr="004973CF" w:rsidRDefault="00756467" w:rsidP="004973C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proofErr w:type="gramStart"/>
            <w:r w:rsidRPr="004973CF">
              <w:rPr>
                <w:sz w:val="20"/>
                <w:szCs w:val="20"/>
              </w:rPr>
              <w:t>linking</w:t>
            </w:r>
            <w:proofErr w:type="gramEnd"/>
            <w:r w:rsidRPr="004973CF">
              <w:rPr>
                <w:sz w:val="20"/>
                <w:szCs w:val="20"/>
              </w:rPr>
              <w:t xml:space="preserve"> words, phrases, and clauses to connect information clearly for my readers.</w:t>
            </w:r>
          </w:p>
          <w:p w:rsidR="00756467" w:rsidRPr="004973CF" w:rsidRDefault="00756467" w:rsidP="004973C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proofErr w:type="gramStart"/>
            <w:r w:rsidRPr="004973CF">
              <w:rPr>
                <w:sz w:val="20"/>
                <w:szCs w:val="20"/>
              </w:rPr>
              <w:t>precise</w:t>
            </w:r>
            <w:proofErr w:type="gramEnd"/>
            <w:r w:rsidRPr="004973CF">
              <w:rPr>
                <w:sz w:val="20"/>
                <w:szCs w:val="20"/>
              </w:rPr>
              <w:t xml:space="preserve"> language and vocabulary to support the information about my topic. </w:t>
            </w:r>
          </w:p>
          <w:p w:rsidR="00756467" w:rsidRPr="00A5202A" w:rsidRDefault="00756467" w:rsidP="00A5202A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proofErr w:type="gramStart"/>
            <w:r w:rsidRPr="004973CF">
              <w:rPr>
                <w:sz w:val="20"/>
                <w:szCs w:val="20"/>
              </w:rPr>
              <w:t>a</w:t>
            </w:r>
            <w:proofErr w:type="gramEnd"/>
            <w:r w:rsidRPr="004973CF">
              <w:rPr>
                <w:sz w:val="20"/>
                <w:szCs w:val="20"/>
              </w:rPr>
              <w:t xml:space="preserve"> relevant concluding statement or section to </w:t>
            </w:r>
            <w:r w:rsidRPr="00A5202A">
              <w:rPr>
                <w:sz w:val="20"/>
                <w:szCs w:val="20"/>
              </w:rPr>
              <w:t xml:space="preserve">provide closure. </w:t>
            </w:r>
          </w:p>
        </w:tc>
        <w:tc>
          <w:tcPr>
            <w:tcW w:w="7415" w:type="dxa"/>
          </w:tcPr>
          <w:p w:rsidR="005D1737" w:rsidRPr="004000E4" w:rsidRDefault="005D1737" w:rsidP="005D1737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000E4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756467" w:rsidRDefault="00756467" w:rsidP="005D1737">
            <w:pPr>
              <w:pStyle w:val="ListParagraph"/>
              <w:numPr>
                <w:ilvl w:val="0"/>
                <w:numId w:val="1"/>
              </w:numPr>
              <w:ind w:left="694"/>
              <w:rPr>
                <w:sz w:val="20"/>
                <w:szCs w:val="20"/>
              </w:rPr>
            </w:pPr>
            <w:r w:rsidRPr="004973CF">
              <w:rPr>
                <w:sz w:val="20"/>
                <w:szCs w:val="20"/>
              </w:rPr>
              <w:t>I can edit pieces of writing to make sure verb tenses are consistent throughout the piece.</w:t>
            </w:r>
            <w:r>
              <w:rPr>
                <w:sz w:val="20"/>
                <w:szCs w:val="20"/>
              </w:rPr>
              <w:t xml:space="preserve"> (Lesson 21)</w:t>
            </w:r>
          </w:p>
          <w:p w:rsidR="00756467" w:rsidRPr="004973CF" w:rsidRDefault="00756467" w:rsidP="005D1737">
            <w:pPr>
              <w:pStyle w:val="ListParagraph"/>
              <w:numPr>
                <w:ilvl w:val="0"/>
                <w:numId w:val="1"/>
              </w:numPr>
              <w:ind w:left="694"/>
              <w:rPr>
                <w:sz w:val="20"/>
                <w:szCs w:val="20"/>
              </w:rPr>
            </w:pPr>
            <w:r w:rsidRPr="004973CF">
              <w:rPr>
                <w:sz w:val="20"/>
                <w:szCs w:val="20"/>
              </w:rPr>
              <w:t>I can recognize, produce and use perfect verb tenses while writing.</w:t>
            </w:r>
            <w:r>
              <w:rPr>
                <w:sz w:val="20"/>
                <w:szCs w:val="20"/>
              </w:rPr>
              <w:t xml:space="preserve"> (Lesson 22)</w:t>
            </w:r>
          </w:p>
        </w:tc>
      </w:tr>
      <w:tr w:rsidR="00AB3F0B" w:rsidTr="00AB3F0B">
        <w:trPr>
          <w:trHeight w:val="1799"/>
        </w:trPr>
        <w:tc>
          <w:tcPr>
            <w:tcW w:w="7218" w:type="dxa"/>
            <w:vMerge/>
          </w:tcPr>
          <w:p w:rsidR="00AB3F0B" w:rsidRPr="00BD6D2F" w:rsidRDefault="00AB3F0B" w:rsidP="004206B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15" w:type="dxa"/>
          </w:tcPr>
          <w:p w:rsidR="00AB3F0B" w:rsidRPr="00AF5CA5" w:rsidRDefault="00AB3F0B" w:rsidP="005D1737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</w:t>
            </w: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000E4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AB3F0B" w:rsidRPr="004973CF" w:rsidRDefault="00AB3F0B" w:rsidP="004973CF">
            <w:pPr>
              <w:pStyle w:val="ListParagraph"/>
              <w:numPr>
                <w:ilvl w:val="0"/>
                <w:numId w:val="4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973CF">
              <w:rPr>
                <w:sz w:val="20"/>
                <w:szCs w:val="20"/>
              </w:rPr>
              <w:t>I can determine the correct punctuation (underlining, quotation marks, or italics) to use when writing titles of work.</w:t>
            </w:r>
            <w:r>
              <w:rPr>
                <w:sz w:val="20"/>
                <w:szCs w:val="20"/>
              </w:rPr>
              <w:t xml:space="preserve"> (Lesson 25)</w:t>
            </w:r>
          </w:p>
        </w:tc>
      </w:tr>
      <w:tr w:rsidR="00756467" w:rsidTr="00E51A1B">
        <w:trPr>
          <w:trHeight w:val="2897"/>
        </w:trPr>
        <w:tc>
          <w:tcPr>
            <w:tcW w:w="7218" w:type="dxa"/>
          </w:tcPr>
          <w:p w:rsidR="00756467" w:rsidRPr="005D1737" w:rsidRDefault="00756467" w:rsidP="00756467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973C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Writing 7</w:t>
            </w:r>
            <w:r w:rsidRPr="004973CF">
              <w:rPr>
                <w:rFonts w:ascii="Calibri" w:eastAsia="MS PGothic" w:hAnsi="Calibri" w:cs="Arial"/>
                <w:bCs/>
                <w:sz w:val="20"/>
                <w:szCs w:val="20"/>
              </w:rPr>
              <w:t>:</w:t>
            </w:r>
            <w:r w:rsidR="005D173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5D1737" w:rsidRPr="005E4198">
              <w:rPr>
                <w:rFonts w:ascii="Calibri" w:eastAsia="MS PGothic" w:hAnsi="Calibri" w:cs="Arial"/>
                <w:bCs/>
                <w:sz w:val="20"/>
                <w:szCs w:val="20"/>
              </w:rPr>
              <w:t>Conduct short research projects that use several sources to build knowledge through investigation of different aspects of a topic.</w:t>
            </w:r>
          </w:p>
          <w:p w:rsidR="00756467" w:rsidRPr="004973CF" w:rsidRDefault="00756467" w:rsidP="00756467">
            <w:pPr>
              <w:pStyle w:val="ListParagraph"/>
              <w:numPr>
                <w:ilvl w:val="0"/>
                <w:numId w:val="34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973CF">
              <w:rPr>
                <w:rFonts w:ascii="Calibri" w:eastAsia="MS PGothic" w:hAnsi="Calibri" w:cs="Arial"/>
                <w:bCs/>
                <w:sz w:val="20"/>
                <w:szCs w:val="20"/>
              </w:rPr>
              <w:t>I can conduct short research projects about topics I find interesting.</w:t>
            </w:r>
          </w:p>
          <w:p w:rsidR="00756467" w:rsidRPr="00F468D4" w:rsidRDefault="00756467" w:rsidP="0075646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u w:val="single"/>
              </w:rPr>
            </w:pPr>
            <w:r w:rsidRPr="004973CF">
              <w:rPr>
                <w:rFonts w:ascii="Calibri" w:eastAsia="MS PGothic" w:hAnsi="Calibri" w:cs="Arial"/>
                <w:bCs/>
                <w:sz w:val="20"/>
                <w:szCs w:val="20"/>
              </w:rPr>
              <w:t>I can use multiple sources during my research to broaden my own understanding and help readers understand different aspects of a topic.</w:t>
            </w:r>
          </w:p>
        </w:tc>
        <w:tc>
          <w:tcPr>
            <w:tcW w:w="7415" w:type="dxa"/>
          </w:tcPr>
          <w:p w:rsidR="00AB3F0B" w:rsidRPr="004000E4" w:rsidRDefault="00AB3F0B" w:rsidP="00AB3F0B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512666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grade 5 reading and content,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>choosing flexibly from a range of strategies.</w:t>
            </w:r>
          </w:p>
          <w:p w:rsidR="00AB3F0B" w:rsidRDefault="00AB3F0B" w:rsidP="00AB3F0B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973CF">
              <w:rPr>
                <w:rFonts w:ascii="Calibri" w:eastAsia="MS PGothic" w:hAnsi="Calibri" w:cs="Arial"/>
                <w:bCs/>
                <w:sz w:val="20"/>
                <w:szCs w:val="20"/>
              </w:rPr>
              <w:t>I can use reference materials, both in print and digital, to determine the meaning and pronunciation of a word and to find synonyms.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21 and 22)</w:t>
            </w:r>
          </w:p>
          <w:p w:rsidR="00AB3F0B" w:rsidRPr="004973CF" w:rsidRDefault="00AB3F0B" w:rsidP="00AB3F0B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973CF">
              <w:rPr>
                <w:rFonts w:ascii="Calibri" w:eastAsia="MS PGothic" w:hAnsi="Calibri" w:cs="Arial"/>
                <w:bCs/>
                <w:sz w:val="20"/>
                <w:szCs w:val="20"/>
              </w:rPr>
              <w:t>I can use the prefix, suffix, and/or root within an unknown word to help me determine its meaning.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23)</w:t>
            </w:r>
          </w:p>
          <w:p w:rsidR="00AB3F0B" w:rsidRDefault="00AB3F0B" w:rsidP="00AB3F0B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973CF">
              <w:rPr>
                <w:rFonts w:ascii="Calibri" w:eastAsia="MS PGothic" w:hAnsi="Calibri" w:cs="Arial"/>
                <w:bCs/>
                <w:sz w:val="20"/>
                <w:szCs w:val="20"/>
              </w:rPr>
              <w:t>I can group words that have the same roots to better understand the meaning of the word.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23)</w:t>
            </w:r>
          </w:p>
          <w:p w:rsidR="00756467" w:rsidRPr="00756467" w:rsidRDefault="00AB3F0B" w:rsidP="00AB3F0B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56467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an unknown word. (Lesson 24)</w:t>
            </w:r>
          </w:p>
        </w:tc>
      </w:tr>
      <w:tr w:rsidR="00756467" w:rsidTr="00AB3F0B">
        <w:trPr>
          <w:trHeight w:val="800"/>
        </w:trPr>
        <w:tc>
          <w:tcPr>
            <w:tcW w:w="7218" w:type="dxa"/>
          </w:tcPr>
          <w:p w:rsidR="00756467" w:rsidRDefault="00756467" w:rsidP="00756467">
            <w:pPr>
              <w:pStyle w:val="NoSpacing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468D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Writing 8:</w:t>
            </w:r>
            <w:r w:rsidR="005D173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5D1737" w:rsidRPr="005E4198">
              <w:rPr>
                <w:rFonts w:ascii="Calibri" w:eastAsia="MS PGothic" w:hAnsi="Calibri" w:cs="Arial"/>
                <w:bCs/>
                <w:sz w:val="20"/>
                <w:szCs w:val="20"/>
              </w:rPr>
              <w:t>Recall relevant information from experiences or gather relevant information from print and digital sources; summarize or paraphrase information in notes and finished work, and provide a list of sources.</w:t>
            </w:r>
          </w:p>
          <w:p w:rsidR="00756467" w:rsidRDefault="00756467" w:rsidP="00756467">
            <w:pPr>
              <w:pStyle w:val="NoSpacing"/>
              <w:numPr>
                <w:ilvl w:val="0"/>
                <w:numId w:val="4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468D4">
              <w:rPr>
                <w:rFonts w:ascii="Calibri" w:eastAsia="MS PGothic" w:hAnsi="Calibri" w:cs="Arial"/>
                <w:bCs/>
                <w:sz w:val="20"/>
                <w:szCs w:val="20"/>
              </w:rPr>
              <w:t>I can recall personal experiences and connect this information to a specific topic.</w:t>
            </w:r>
          </w:p>
          <w:p w:rsidR="00756467" w:rsidRDefault="00756467" w:rsidP="00756467">
            <w:pPr>
              <w:pStyle w:val="NoSpacing"/>
              <w:numPr>
                <w:ilvl w:val="0"/>
                <w:numId w:val="4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468D4">
              <w:rPr>
                <w:rFonts w:ascii="Calibri" w:eastAsia="MS PGothic" w:hAnsi="Calibri" w:cs="Arial"/>
                <w:bCs/>
                <w:sz w:val="20"/>
                <w:szCs w:val="20"/>
              </w:rPr>
              <w:t>I can gather information from print and digital sources and connect it to a specific topic.</w:t>
            </w:r>
          </w:p>
          <w:p w:rsidR="00756467" w:rsidRDefault="00756467" w:rsidP="00756467">
            <w:pPr>
              <w:pStyle w:val="NoSpacing"/>
              <w:numPr>
                <w:ilvl w:val="0"/>
                <w:numId w:val="4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468D4">
              <w:rPr>
                <w:rFonts w:ascii="Calibri" w:eastAsia="MS PGothic" w:hAnsi="Calibri" w:cs="Arial"/>
                <w:bCs/>
                <w:sz w:val="20"/>
                <w:szCs w:val="20"/>
              </w:rPr>
              <w:t>I can take notes and categorize information to help me summarize and paraphrase information.</w:t>
            </w:r>
          </w:p>
          <w:p w:rsidR="00756467" w:rsidRPr="004973CF" w:rsidRDefault="00756467" w:rsidP="00756467">
            <w:pPr>
              <w:pStyle w:val="ListParagraph"/>
              <w:numPr>
                <w:ilvl w:val="0"/>
                <w:numId w:val="4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468D4">
              <w:rPr>
                <w:rFonts w:ascii="Calibri" w:eastAsia="MS PGothic" w:hAnsi="Calibri" w:cs="Arial"/>
                <w:bCs/>
                <w:sz w:val="20"/>
                <w:szCs w:val="20"/>
              </w:rPr>
              <w:t>I can provide a list of sources for the information I find.</w:t>
            </w:r>
          </w:p>
        </w:tc>
        <w:tc>
          <w:tcPr>
            <w:tcW w:w="7415" w:type="dxa"/>
          </w:tcPr>
          <w:p w:rsidR="00AB3F0B" w:rsidRPr="00EE325F" w:rsidRDefault="00AB3F0B" w:rsidP="00AB3F0B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3D2612">
              <w:rPr>
                <w:rFonts w:ascii="Calibri" w:eastAsia="MS PGothic" w:hAnsi="Calibri" w:cs="Arial"/>
                <w:bCs/>
                <w:sz w:val="20"/>
                <w:szCs w:val="20"/>
              </w:rPr>
              <w:t>Demonstrate understanding of figurative language, word relationships, and nuances in word meanings.</w:t>
            </w:r>
          </w:p>
          <w:p w:rsidR="00756467" w:rsidRPr="004973CF" w:rsidRDefault="00AB3F0B" w:rsidP="00AB3F0B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973CF">
              <w:rPr>
                <w:sz w:val="20"/>
                <w:szCs w:val="20"/>
              </w:rPr>
              <w:t>I can produce analogies using antonyms and synonyms of known words.</w:t>
            </w:r>
            <w:r>
              <w:rPr>
                <w:sz w:val="20"/>
                <w:szCs w:val="20"/>
              </w:rPr>
              <w:t xml:space="preserve"> (Lesson 25)</w:t>
            </w:r>
          </w:p>
        </w:tc>
      </w:tr>
    </w:tbl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398"/>
        <w:gridCol w:w="7200"/>
      </w:tblGrid>
      <w:tr w:rsidR="002939CC" w:rsidRPr="00BD552B" w:rsidTr="001B084C"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4973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4973CF">
              <w:rPr>
                <w:rFonts w:asciiTheme="majorHAnsi" w:hAnsiTheme="majorHAnsi"/>
                <w:b/>
                <w:sz w:val="28"/>
              </w:rPr>
              <w:t>21-25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4973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4973CF">
              <w:rPr>
                <w:rFonts w:asciiTheme="majorHAnsi" w:hAnsiTheme="majorHAnsi"/>
                <w:b/>
                <w:sz w:val="28"/>
              </w:rPr>
              <w:t>21-25</w:t>
            </w:r>
          </w:p>
        </w:tc>
      </w:tr>
      <w:tr w:rsidR="002939CC" w:rsidTr="00E51A1B">
        <w:trPr>
          <w:trHeight w:val="2195"/>
        </w:trPr>
        <w:tc>
          <w:tcPr>
            <w:tcW w:w="7398" w:type="dxa"/>
          </w:tcPr>
          <w:p w:rsidR="002939CC" w:rsidRPr="002939CC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4973CF" w:rsidRPr="004973CF" w:rsidRDefault="004973CF" w:rsidP="004973C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</w:rPr>
            </w:pPr>
            <w:r w:rsidRPr="004973CF">
              <w:rPr>
                <w:sz w:val="20"/>
              </w:rPr>
              <w:t>I can read and write words with the final sounds: /n/, /</w:t>
            </w:r>
            <w:proofErr w:type="spellStart"/>
            <w:r w:rsidRPr="004973CF">
              <w:rPr>
                <w:sz w:val="20"/>
              </w:rPr>
              <w:t>ǝn</w:t>
            </w:r>
            <w:proofErr w:type="spellEnd"/>
            <w:r w:rsidRPr="004973CF">
              <w:rPr>
                <w:sz w:val="20"/>
              </w:rPr>
              <w:t>/, /</w:t>
            </w:r>
            <w:proofErr w:type="spellStart"/>
            <w:r w:rsidRPr="004973CF">
              <w:rPr>
                <w:sz w:val="20"/>
              </w:rPr>
              <w:t>chǝr</w:t>
            </w:r>
            <w:proofErr w:type="spellEnd"/>
            <w:r w:rsidRPr="004973CF">
              <w:rPr>
                <w:sz w:val="20"/>
              </w:rPr>
              <w:t>/, /</w:t>
            </w:r>
            <w:proofErr w:type="spellStart"/>
            <w:r w:rsidRPr="004973CF">
              <w:rPr>
                <w:sz w:val="20"/>
              </w:rPr>
              <w:t>zhǝr</w:t>
            </w:r>
            <w:proofErr w:type="spellEnd"/>
            <w:r w:rsidRPr="004973CF">
              <w:rPr>
                <w:sz w:val="20"/>
              </w:rPr>
              <w:t>/.</w:t>
            </w:r>
            <w:r>
              <w:rPr>
                <w:sz w:val="20"/>
              </w:rPr>
              <w:t xml:space="preserve"> (Lesson 21)</w:t>
            </w:r>
          </w:p>
          <w:p w:rsidR="004973CF" w:rsidRPr="004973CF" w:rsidRDefault="004973CF" w:rsidP="004973C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</w:rPr>
            </w:pPr>
            <w:r w:rsidRPr="004973CF">
              <w:rPr>
                <w:sz w:val="20"/>
              </w:rPr>
              <w:t xml:space="preserve">I can read and write words </w:t>
            </w:r>
            <w:r w:rsidR="00D95AFD">
              <w:rPr>
                <w:sz w:val="20"/>
              </w:rPr>
              <w:t xml:space="preserve">with </w:t>
            </w:r>
            <w:r w:rsidRPr="004973CF">
              <w:rPr>
                <w:sz w:val="20"/>
              </w:rPr>
              <w:t>the final sounds /</w:t>
            </w:r>
            <w:proofErr w:type="spellStart"/>
            <w:r w:rsidRPr="004973CF">
              <w:rPr>
                <w:sz w:val="20"/>
              </w:rPr>
              <w:t>ĭj</w:t>
            </w:r>
            <w:proofErr w:type="spellEnd"/>
            <w:r w:rsidRPr="004973CF">
              <w:rPr>
                <w:sz w:val="20"/>
              </w:rPr>
              <w:t>/, /</w:t>
            </w:r>
            <w:proofErr w:type="spellStart"/>
            <w:r w:rsidRPr="004973CF">
              <w:rPr>
                <w:sz w:val="20"/>
              </w:rPr>
              <w:t>ĭv</w:t>
            </w:r>
            <w:proofErr w:type="spellEnd"/>
            <w:r w:rsidRPr="004973CF">
              <w:rPr>
                <w:sz w:val="20"/>
              </w:rPr>
              <w:t xml:space="preserve">/, </w:t>
            </w:r>
            <w:proofErr w:type="gramStart"/>
            <w:r w:rsidRPr="004973CF">
              <w:rPr>
                <w:sz w:val="20"/>
              </w:rPr>
              <w:t>/</w:t>
            </w:r>
            <w:proofErr w:type="spellStart"/>
            <w:proofErr w:type="gramEnd"/>
            <w:r w:rsidRPr="004973CF">
              <w:rPr>
                <w:sz w:val="20"/>
              </w:rPr>
              <w:t>ĭs</w:t>
            </w:r>
            <w:proofErr w:type="spellEnd"/>
            <w:r w:rsidRPr="004973CF">
              <w:rPr>
                <w:sz w:val="20"/>
              </w:rPr>
              <w:t xml:space="preserve">/. </w:t>
            </w:r>
            <w:r>
              <w:rPr>
                <w:sz w:val="20"/>
              </w:rPr>
              <w:t xml:space="preserve"> (Lesson 22)</w:t>
            </w:r>
          </w:p>
          <w:p w:rsidR="004973CF" w:rsidRPr="004973CF" w:rsidRDefault="004973CF" w:rsidP="004973C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</w:rPr>
            </w:pPr>
            <w:r w:rsidRPr="004973CF">
              <w:rPr>
                <w:sz w:val="20"/>
              </w:rPr>
              <w:t>I can read and write words with unstressed syllables.</w:t>
            </w:r>
            <w:r>
              <w:rPr>
                <w:sz w:val="20"/>
              </w:rPr>
              <w:t xml:space="preserve"> (Lesson 23)</w:t>
            </w:r>
          </w:p>
          <w:p w:rsidR="004973CF" w:rsidRPr="004973CF" w:rsidRDefault="004973CF" w:rsidP="004973C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</w:rPr>
            </w:pPr>
            <w:r w:rsidRPr="004973CF">
              <w:rPr>
                <w:sz w:val="20"/>
              </w:rPr>
              <w:t xml:space="preserve">I can read and write words with the prefixes: in-, un-, dis- and </w:t>
            </w:r>
            <w:proofErr w:type="spellStart"/>
            <w:r w:rsidRPr="004973CF">
              <w:rPr>
                <w:sz w:val="20"/>
              </w:rPr>
              <w:t>mis</w:t>
            </w:r>
            <w:proofErr w:type="spellEnd"/>
            <w:r w:rsidRPr="004973CF">
              <w:rPr>
                <w:sz w:val="20"/>
              </w:rPr>
              <w:t>-.</w:t>
            </w:r>
            <w:r>
              <w:rPr>
                <w:sz w:val="20"/>
              </w:rPr>
              <w:t xml:space="preserve"> (Lesson 24)</w:t>
            </w:r>
          </w:p>
          <w:p w:rsidR="002939CC" w:rsidRPr="002939CC" w:rsidRDefault="004973CF" w:rsidP="004973CF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4973CF">
              <w:rPr>
                <w:sz w:val="20"/>
              </w:rPr>
              <w:t>I can read and write words with the suffix -ion.</w:t>
            </w:r>
            <w:r>
              <w:rPr>
                <w:sz w:val="20"/>
              </w:rPr>
              <w:t xml:space="preserve"> (Lesson 25)</w:t>
            </w:r>
          </w:p>
        </w:tc>
        <w:tc>
          <w:tcPr>
            <w:tcW w:w="7200" w:type="dxa"/>
          </w:tcPr>
          <w:p w:rsidR="002939CC" w:rsidRDefault="002939CC" w:rsidP="00921979">
            <w:pPr>
              <w:rPr>
                <w:rFonts w:eastAsiaTheme="minorEastAsia"/>
                <w:sz w:val="20"/>
                <w:u w:val="single"/>
              </w:rPr>
            </w:pPr>
            <w:r w:rsidRPr="002939CC">
              <w:rPr>
                <w:rFonts w:eastAsiaTheme="minorEastAsia"/>
                <w:sz w:val="20"/>
                <w:u w:val="single"/>
              </w:rPr>
              <w:t>Foundational 4:</w:t>
            </w:r>
          </w:p>
          <w:p w:rsidR="004973CF" w:rsidRPr="004973CF" w:rsidRDefault="004973CF" w:rsidP="004973C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973CF">
              <w:rPr>
                <w:sz w:val="20"/>
              </w:rPr>
              <w:t>I can change my voice and pause for punctuation when I read aloud to reflect emotion from the text.</w:t>
            </w:r>
            <w:r>
              <w:rPr>
                <w:sz w:val="20"/>
              </w:rPr>
              <w:t xml:space="preserve"> (Lesson</w:t>
            </w:r>
            <w:r w:rsidR="00512666">
              <w:rPr>
                <w:sz w:val="20"/>
              </w:rPr>
              <w:t>s</w:t>
            </w:r>
            <w:r>
              <w:rPr>
                <w:sz w:val="20"/>
              </w:rPr>
              <w:t xml:space="preserve"> 21, 23 and 25)</w:t>
            </w:r>
          </w:p>
          <w:p w:rsidR="004973CF" w:rsidRPr="004973CF" w:rsidRDefault="004973CF" w:rsidP="004973C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973CF">
              <w:rPr>
                <w:sz w:val="20"/>
              </w:rPr>
              <w:t>I can adjust the rate of my reading to help me better understand the text.</w:t>
            </w:r>
            <w:r>
              <w:rPr>
                <w:sz w:val="20"/>
              </w:rPr>
              <w:t xml:space="preserve"> (Lesson 22)</w:t>
            </w:r>
          </w:p>
          <w:p w:rsidR="002939CC" w:rsidRPr="002939CC" w:rsidRDefault="004973CF" w:rsidP="004973CF">
            <w:pPr>
              <w:pStyle w:val="ListParagraph"/>
              <w:numPr>
                <w:ilvl w:val="0"/>
                <w:numId w:val="3"/>
              </w:numPr>
            </w:pPr>
            <w:r w:rsidRPr="004973CF">
              <w:rPr>
                <w:sz w:val="20"/>
              </w:rPr>
              <w:t>I can monitor my own reading and go back to reread if something didn’t make sense.</w:t>
            </w:r>
            <w:r>
              <w:rPr>
                <w:sz w:val="20"/>
              </w:rPr>
              <w:t xml:space="preserve"> (Lesson 24)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AB3F0B" w:rsidRDefault="00AB3F0B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4973CF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4973CF">
              <w:rPr>
                <w:rFonts w:asciiTheme="majorHAnsi" w:hAnsiTheme="majorHAnsi"/>
                <w:b/>
                <w:sz w:val="28"/>
              </w:rPr>
              <w:t>21-25</w:t>
            </w:r>
          </w:p>
        </w:tc>
      </w:tr>
      <w:tr w:rsidR="00EC38E7" w:rsidTr="00215198">
        <w:trPr>
          <w:trHeight w:val="1007"/>
        </w:trPr>
        <w:tc>
          <w:tcPr>
            <w:tcW w:w="14631" w:type="dxa"/>
            <w:shd w:val="clear" w:color="auto" w:fill="auto"/>
          </w:tcPr>
          <w:p w:rsidR="00EC38E7" w:rsidRDefault="00215198" w:rsidP="006A095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15198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Speaking and Listening 4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: </w:t>
            </w:r>
            <w:r w:rsidRPr="00541187">
              <w:rPr>
                <w:rFonts w:ascii="Calibri" w:eastAsia="MS PGothic" w:hAnsi="Calibri" w:cs="Arial"/>
                <w:bCs/>
                <w:sz w:val="20"/>
                <w:szCs w:val="20"/>
              </w:rPr>
              <w:t>Report on a topic or text or present an opinion, sequencing ideas logically and using appropriate facts and relevant, descriptive details to support main ideas or themes; speak clearly at an understandable pace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.</w:t>
            </w:r>
          </w:p>
          <w:p w:rsidR="00215198" w:rsidRPr="00215198" w:rsidRDefault="00215198" w:rsidP="00215198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b/>
                <w:sz w:val="28"/>
              </w:rPr>
            </w:pPr>
            <w:r>
              <w:rPr>
                <w:sz w:val="20"/>
              </w:rPr>
              <w:t>I can present about a topic in a logical sequence, using appropriate facts and relevant details.</w:t>
            </w:r>
          </w:p>
        </w:tc>
      </w:tr>
      <w:tr w:rsidR="00215198" w:rsidTr="00215198">
        <w:trPr>
          <w:trHeight w:val="980"/>
        </w:trPr>
        <w:tc>
          <w:tcPr>
            <w:tcW w:w="14631" w:type="dxa"/>
            <w:shd w:val="clear" w:color="auto" w:fill="auto"/>
          </w:tcPr>
          <w:p w:rsidR="00215198" w:rsidRDefault="00215198" w:rsidP="006A095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Speaking and Listening 5</w:t>
            </w:r>
            <w:r w:rsidRPr="00512666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: </w:t>
            </w:r>
            <w:r w:rsidRPr="005B0223">
              <w:rPr>
                <w:rFonts w:ascii="Calibri" w:eastAsia="MS PGothic" w:hAnsi="Calibri" w:cs="Arial"/>
                <w:bCs/>
                <w:sz w:val="20"/>
                <w:szCs w:val="20"/>
              </w:rPr>
              <w:t>Include multimedia components (e.g., graphics, sound) and visual displays in presentations when appropriate to enhance the development of main ideas or themes.</w:t>
            </w:r>
          </w:p>
          <w:p w:rsidR="00215198" w:rsidRPr="00215198" w:rsidRDefault="00215198" w:rsidP="00215198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I can use graphics or other visuals in my presentation to hel</w:t>
            </w:r>
            <w:r w:rsidR="00D95AFD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p the audience understand 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my topic.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3D" w:rsidRDefault="0054173D" w:rsidP="002E46F1">
      <w:pPr>
        <w:spacing w:after="0" w:line="240" w:lineRule="auto"/>
      </w:pPr>
      <w:r>
        <w:separator/>
      </w:r>
    </w:p>
  </w:endnote>
  <w:endnote w:type="continuationSeparator" w:id="0">
    <w:p w:rsidR="0054173D" w:rsidRDefault="0054173D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DE3AB3" w:rsidRDefault="002E46F1" w:rsidP="00DE3AB3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DE3AB3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DE3AB3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DE3AB3">
      <w:rPr>
        <w:rFonts w:asciiTheme="majorHAnsi" w:hAnsiTheme="majorHAnsi"/>
      </w:rPr>
      <w:t xml:space="preserve"> </w:t>
    </w:r>
    <w:r w:rsidRPr="00DE3AB3">
      <w:rPr>
        <w:rFonts w:asciiTheme="majorHAnsi" w:hAnsiTheme="majorHAnsi"/>
        <w:bCs/>
        <w:noProof/>
      </w:rPr>
      <w:t xml:space="preserve">Grade </w:t>
    </w:r>
    <w:r w:rsidR="00B773B4" w:rsidRPr="00DE3AB3">
      <w:rPr>
        <w:rFonts w:asciiTheme="majorHAnsi" w:hAnsiTheme="majorHAnsi"/>
        <w:bCs/>
        <w:noProof/>
      </w:rPr>
      <w:t>5</w:t>
    </w:r>
    <w:r w:rsidR="0057035B" w:rsidRPr="00DE3AB3">
      <w:rPr>
        <w:rFonts w:asciiTheme="majorHAnsi" w:hAnsiTheme="majorHAnsi"/>
        <w:bCs/>
        <w:noProof/>
      </w:rPr>
      <w:t xml:space="preserve"> </w:t>
    </w:r>
    <w:r w:rsidRPr="00DE3AB3">
      <w:rPr>
        <w:rFonts w:asciiTheme="majorHAnsi" w:hAnsiTheme="majorHAnsi"/>
        <w:bCs/>
        <w:noProof/>
      </w:rPr>
      <w:t xml:space="preserve">– Unit </w:t>
    </w:r>
    <w:r w:rsidR="007A12B3" w:rsidRPr="00DE3AB3">
      <w:rPr>
        <w:rFonts w:asciiTheme="majorHAnsi" w:hAnsiTheme="majorHAnsi"/>
        <w:bCs/>
        <w:noProof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3D" w:rsidRDefault="0054173D" w:rsidP="002E46F1">
      <w:pPr>
        <w:spacing w:after="0" w:line="240" w:lineRule="auto"/>
      </w:pPr>
      <w:r>
        <w:separator/>
      </w:r>
    </w:p>
  </w:footnote>
  <w:footnote w:type="continuationSeparator" w:id="0">
    <w:p w:rsidR="0054173D" w:rsidRDefault="0054173D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D3"/>
    <w:multiLevelType w:val="hybridMultilevel"/>
    <w:tmpl w:val="296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214"/>
    <w:multiLevelType w:val="hybridMultilevel"/>
    <w:tmpl w:val="0AB628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7271D6B"/>
    <w:multiLevelType w:val="hybridMultilevel"/>
    <w:tmpl w:val="738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B06DE"/>
    <w:multiLevelType w:val="hybridMultilevel"/>
    <w:tmpl w:val="5F8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185A"/>
    <w:multiLevelType w:val="multilevel"/>
    <w:tmpl w:val="C8B672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0BB7D21"/>
    <w:multiLevelType w:val="hybridMultilevel"/>
    <w:tmpl w:val="4768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4CB9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1138"/>
    <w:multiLevelType w:val="hybridMultilevel"/>
    <w:tmpl w:val="815C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24BA"/>
    <w:multiLevelType w:val="hybridMultilevel"/>
    <w:tmpl w:val="690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7084"/>
    <w:multiLevelType w:val="hybridMultilevel"/>
    <w:tmpl w:val="F8E4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67275"/>
    <w:multiLevelType w:val="hybridMultilevel"/>
    <w:tmpl w:val="7F30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2079E"/>
    <w:multiLevelType w:val="hybridMultilevel"/>
    <w:tmpl w:val="BA3C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31CAC"/>
    <w:multiLevelType w:val="hybridMultilevel"/>
    <w:tmpl w:val="5784B5CC"/>
    <w:lvl w:ilvl="0" w:tplc="0C3E0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A76877"/>
    <w:multiLevelType w:val="hybridMultilevel"/>
    <w:tmpl w:val="11647D7A"/>
    <w:lvl w:ilvl="0" w:tplc="4BF8F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D7524"/>
    <w:multiLevelType w:val="hybridMultilevel"/>
    <w:tmpl w:val="863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202D"/>
    <w:multiLevelType w:val="hybridMultilevel"/>
    <w:tmpl w:val="C884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96760"/>
    <w:multiLevelType w:val="hybridMultilevel"/>
    <w:tmpl w:val="101A2D4E"/>
    <w:lvl w:ilvl="0" w:tplc="36581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34E22"/>
    <w:multiLevelType w:val="hybridMultilevel"/>
    <w:tmpl w:val="544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2219D"/>
    <w:multiLevelType w:val="hybridMultilevel"/>
    <w:tmpl w:val="5A5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71D76"/>
    <w:multiLevelType w:val="hybridMultilevel"/>
    <w:tmpl w:val="E804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B2364"/>
    <w:multiLevelType w:val="hybridMultilevel"/>
    <w:tmpl w:val="BB8A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72959"/>
    <w:multiLevelType w:val="hybridMultilevel"/>
    <w:tmpl w:val="3FE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32498"/>
    <w:multiLevelType w:val="hybridMultilevel"/>
    <w:tmpl w:val="1934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878DA"/>
    <w:multiLevelType w:val="hybridMultilevel"/>
    <w:tmpl w:val="314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01567"/>
    <w:multiLevelType w:val="hybridMultilevel"/>
    <w:tmpl w:val="AF9C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A54E3"/>
    <w:multiLevelType w:val="hybridMultilevel"/>
    <w:tmpl w:val="B63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70B29"/>
    <w:multiLevelType w:val="hybridMultilevel"/>
    <w:tmpl w:val="883E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938A9"/>
    <w:multiLevelType w:val="hybridMultilevel"/>
    <w:tmpl w:val="D42E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7F2268"/>
    <w:multiLevelType w:val="hybridMultilevel"/>
    <w:tmpl w:val="56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E37F2"/>
    <w:multiLevelType w:val="hybridMultilevel"/>
    <w:tmpl w:val="DE3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50645"/>
    <w:multiLevelType w:val="hybridMultilevel"/>
    <w:tmpl w:val="4BDA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57876"/>
    <w:multiLevelType w:val="hybridMultilevel"/>
    <w:tmpl w:val="4DE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65F03"/>
    <w:multiLevelType w:val="hybridMultilevel"/>
    <w:tmpl w:val="06DC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A0EAF"/>
    <w:multiLevelType w:val="multilevel"/>
    <w:tmpl w:val="6CC2DE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>
    <w:nsid w:val="59450613"/>
    <w:multiLevelType w:val="hybridMultilevel"/>
    <w:tmpl w:val="776A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73F7A"/>
    <w:multiLevelType w:val="hybridMultilevel"/>
    <w:tmpl w:val="DC5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A1CE8"/>
    <w:multiLevelType w:val="hybridMultilevel"/>
    <w:tmpl w:val="65D04E62"/>
    <w:lvl w:ilvl="0" w:tplc="4A1A2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5166C"/>
    <w:multiLevelType w:val="hybridMultilevel"/>
    <w:tmpl w:val="CF5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A50F1"/>
    <w:multiLevelType w:val="hybridMultilevel"/>
    <w:tmpl w:val="FAB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31FA6"/>
    <w:multiLevelType w:val="hybridMultilevel"/>
    <w:tmpl w:val="A93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537A4"/>
    <w:multiLevelType w:val="hybridMultilevel"/>
    <w:tmpl w:val="8A26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97D33"/>
    <w:multiLevelType w:val="hybridMultilevel"/>
    <w:tmpl w:val="CB341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625704"/>
    <w:multiLevelType w:val="hybridMultilevel"/>
    <w:tmpl w:val="D264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34AB4"/>
    <w:multiLevelType w:val="hybridMultilevel"/>
    <w:tmpl w:val="7624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E6BCB"/>
    <w:multiLevelType w:val="hybridMultilevel"/>
    <w:tmpl w:val="6CFC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26A7F"/>
    <w:multiLevelType w:val="hybridMultilevel"/>
    <w:tmpl w:val="CA74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20"/>
  </w:num>
  <w:num w:numId="5">
    <w:abstractNumId w:val="30"/>
  </w:num>
  <w:num w:numId="6">
    <w:abstractNumId w:val="32"/>
  </w:num>
  <w:num w:numId="7">
    <w:abstractNumId w:val="14"/>
  </w:num>
  <w:num w:numId="8">
    <w:abstractNumId w:val="1"/>
  </w:num>
  <w:num w:numId="9">
    <w:abstractNumId w:val="41"/>
  </w:num>
  <w:num w:numId="10">
    <w:abstractNumId w:val="28"/>
  </w:num>
  <w:num w:numId="11">
    <w:abstractNumId w:val="0"/>
  </w:num>
  <w:num w:numId="12">
    <w:abstractNumId w:val="45"/>
  </w:num>
  <w:num w:numId="13">
    <w:abstractNumId w:val="26"/>
  </w:num>
  <w:num w:numId="14">
    <w:abstractNumId w:val="2"/>
  </w:num>
  <w:num w:numId="15">
    <w:abstractNumId w:val="36"/>
  </w:num>
  <w:num w:numId="16">
    <w:abstractNumId w:val="44"/>
  </w:num>
  <w:num w:numId="17">
    <w:abstractNumId w:val="6"/>
  </w:num>
  <w:num w:numId="18">
    <w:abstractNumId w:val="18"/>
  </w:num>
  <w:num w:numId="19">
    <w:abstractNumId w:val="13"/>
  </w:num>
  <w:num w:numId="20">
    <w:abstractNumId w:val="19"/>
  </w:num>
  <w:num w:numId="21">
    <w:abstractNumId w:val="5"/>
  </w:num>
  <w:num w:numId="22">
    <w:abstractNumId w:val="10"/>
  </w:num>
  <w:num w:numId="23">
    <w:abstractNumId w:val="38"/>
  </w:num>
  <w:num w:numId="24">
    <w:abstractNumId w:val="3"/>
  </w:num>
  <w:num w:numId="25">
    <w:abstractNumId w:val="4"/>
  </w:num>
  <w:num w:numId="26">
    <w:abstractNumId w:val="43"/>
  </w:num>
  <w:num w:numId="27">
    <w:abstractNumId w:val="35"/>
  </w:num>
  <w:num w:numId="28">
    <w:abstractNumId w:val="34"/>
  </w:num>
  <w:num w:numId="29">
    <w:abstractNumId w:val="8"/>
  </w:num>
  <w:num w:numId="30">
    <w:abstractNumId w:val="24"/>
  </w:num>
  <w:num w:numId="31">
    <w:abstractNumId w:val="33"/>
  </w:num>
  <w:num w:numId="32">
    <w:abstractNumId w:val="21"/>
  </w:num>
  <w:num w:numId="33">
    <w:abstractNumId w:val="39"/>
  </w:num>
  <w:num w:numId="34">
    <w:abstractNumId w:val="31"/>
  </w:num>
  <w:num w:numId="35">
    <w:abstractNumId w:val="22"/>
  </w:num>
  <w:num w:numId="36">
    <w:abstractNumId w:val="40"/>
  </w:num>
  <w:num w:numId="37">
    <w:abstractNumId w:val="42"/>
  </w:num>
  <w:num w:numId="38">
    <w:abstractNumId w:val="16"/>
  </w:num>
  <w:num w:numId="39">
    <w:abstractNumId w:val="37"/>
  </w:num>
  <w:num w:numId="40">
    <w:abstractNumId w:val="9"/>
  </w:num>
  <w:num w:numId="41">
    <w:abstractNumId w:val="25"/>
  </w:num>
  <w:num w:numId="42">
    <w:abstractNumId w:val="15"/>
  </w:num>
  <w:num w:numId="43">
    <w:abstractNumId w:val="29"/>
  </w:num>
  <w:num w:numId="44">
    <w:abstractNumId w:val="23"/>
  </w:num>
  <w:num w:numId="45">
    <w:abstractNumId w:val="7"/>
  </w:num>
  <w:num w:numId="4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372FC"/>
    <w:rsid w:val="00042676"/>
    <w:rsid w:val="00063B4C"/>
    <w:rsid w:val="000820C3"/>
    <w:rsid w:val="0008265B"/>
    <w:rsid w:val="00095B4F"/>
    <w:rsid w:val="000A2D4E"/>
    <w:rsid w:val="000D1CE7"/>
    <w:rsid w:val="000E4499"/>
    <w:rsid w:val="000F310C"/>
    <w:rsid w:val="00113B8E"/>
    <w:rsid w:val="00145073"/>
    <w:rsid w:val="00153146"/>
    <w:rsid w:val="001742E1"/>
    <w:rsid w:val="00177191"/>
    <w:rsid w:val="00182CAE"/>
    <w:rsid w:val="00192E75"/>
    <w:rsid w:val="001A3BC2"/>
    <w:rsid w:val="001A5F1D"/>
    <w:rsid w:val="001B084C"/>
    <w:rsid w:val="001B3278"/>
    <w:rsid w:val="001C262A"/>
    <w:rsid w:val="00202D26"/>
    <w:rsid w:val="00206037"/>
    <w:rsid w:val="00212F64"/>
    <w:rsid w:val="00215198"/>
    <w:rsid w:val="00220A87"/>
    <w:rsid w:val="00222A62"/>
    <w:rsid w:val="00230129"/>
    <w:rsid w:val="00231B19"/>
    <w:rsid w:val="00233E31"/>
    <w:rsid w:val="00234C0B"/>
    <w:rsid w:val="0024624E"/>
    <w:rsid w:val="0026346A"/>
    <w:rsid w:val="002913D6"/>
    <w:rsid w:val="002939CC"/>
    <w:rsid w:val="002B01A4"/>
    <w:rsid w:val="002D3D89"/>
    <w:rsid w:val="002E33A7"/>
    <w:rsid w:val="002E46F1"/>
    <w:rsid w:val="002F7C64"/>
    <w:rsid w:val="00345303"/>
    <w:rsid w:val="003518C1"/>
    <w:rsid w:val="00373240"/>
    <w:rsid w:val="00373F61"/>
    <w:rsid w:val="003804A3"/>
    <w:rsid w:val="003863F2"/>
    <w:rsid w:val="00393CB9"/>
    <w:rsid w:val="003A4C57"/>
    <w:rsid w:val="003A5803"/>
    <w:rsid w:val="003C5CDD"/>
    <w:rsid w:val="003D0F37"/>
    <w:rsid w:val="003E19AD"/>
    <w:rsid w:val="00405DE6"/>
    <w:rsid w:val="00413DEE"/>
    <w:rsid w:val="00414DEF"/>
    <w:rsid w:val="004206B1"/>
    <w:rsid w:val="0043194F"/>
    <w:rsid w:val="004320E8"/>
    <w:rsid w:val="004409A3"/>
    <w:rsid w:val="00444826"/>
    <w:rsid w:val="00446393"/>
    <w:rsid w:val="004666C6"/>
    <w:rsid w:val="004835F1"/>
    <w:rsid w:val="00490139"/>
    <w:rsid w:val="00491BA0"/>
    <w:rsid w:val="004951AA"/>
    <w:rsid w:val="00495C8B"/>
    <w:rsid w:val="004973CF"/>
    <w:rsid w:val="004B34FF"/>
    <w:rsid w:val="004D0C1D"/>
    <w:rsid w:val="004D1B83"/>
    <w:rsid w:val="004F05F7"/>
    <w:rsid w:val="00512666"/>
    <w:rsid w:val="005364E2"/>
    <w:rsid w:val="00536F74"/>
    <w:rsid w:val="0054173D"/>
    <w:rsid w:val="00550CF9"/>
    <w:rsid w:val="0057035B"/>
    <w:rsid w:val="00581692"/>
    <w:rsid w:val="005A3533"/>
    <w:rsid w:val="005D1737"/>
    <w:rsid w:val="005E1DCC"/>
    <w:rsid w:val="005F0C76"/>
    <w:rsid w:val="00624853"/>
    <w:rsid w:val="00624EF5"/>
    <w:rsid w:val="00633559"/>
    <w:rsid w:val="00645C5E"/>
    <w:rsid w:val="006551DE"/>
    <w:rsid w:val="006612DB"/>
    <w:rsid w:val="0069064D"/>
    <w:rsid w:val="00694154"/>
    <w:rsid w:val="006973D1"/>
    <w:rsid w:val="006A01EB"/>
    <w:rsid w:val="006A0955"/>
    <w:rsid w:val="006A5D50"/>
    <w:rsid w:val="006B09E7"/>
    <w:rsid w:val="006C450A"/>
    <w:rsid w:val="006C5CA2"/>
    <w:rsid w:val="006E2E9A"/>
    <w:rsid w:val="006E6D4F"/>
    <w:rsid w:val="0070776A"/>
    <w:rsid w:val="00711970"/>
    <w:rsid w:val="007154AC"/>
    <w:rsid w:val="007200B6"/>
    <w:rsid w:val="00731B1F"/>
    <w:rsid w:val="00740747"/>
    <w:rsid w:val="0075207A"/>
    <w:rsid w:val="00753896"/>
    <w:rsid w:val="00756467"/>
    <w:rsid w:val="00756BD5"/>
    <w:rsid w:val="00773DE2"/>
    <w:rsid w:val="00781F61"/>
    <w:rsid w:val="00786C0A"/>
    <w:rsid w:val="007A12B3"/>
    <w:rsid w:val="007A2325"/>
    <w:rsid w:val="007C6146"/>
    <w:rsid w:val="007D429C"/>
    <w:rsid w:val="007E45A4"/>
    <w:rsid w:val="00800BB5"/>
    <w:rsid w:val="00843C20"/>
    <w:rsid w:val="0085000E"/>
    <w:rsid w:val="00850FB0"/>
    <w:rsid w:val="008541A1"/>
    <w:rsid w:val="00863685"/>
    <w:rsid w:val="00892E59"/>
    <w:rsid w:val="008A7875"/>
    <w:rsid w:val="008B5D9E"/>
    <w:rsid w:val="008C1B96"/>
    <w:rsid w:val="008C27F4"/>
    <w:rsid w:val="008C4A92"/>
    <w:rsid w:val="008F6BD7"/>
    <w:rsid w:val="00904275"/>
    <w:rsid w:val="0090462C"/>
    <w:rsid w:val="00921688"/>
    <w:rsid w:val="00921979"/>
    <w:rsid w:val="00932C81"/>
    <w:rsid w:val="00934D7D"/>
    <w:rsid w:val="00947206"/>
    <w:rsid w:val="00947E1A"/>
    <w:rsid w:val="0095396A"/>
    <w:rsid w:val="00964241"/>
    <w:rsid w:val="009A3DE7"/>
    <w:rsid w:val="009B4622"/>
    <w:rsid w:val="009C118C"/>
    <w:rsid w:val="009D0B48"/>
    <w:rsid w:val="009F1894"/>
    <w:rsid w:val="00A06FF6"/>
    <w:rsid w:val="00A13508"/>
    <w:rsid w:val="00A13D20"/>
    <w:rsid w:val="00A162B1"/>
    <w:rsid w:val="00A2566C"/>
    <w:rsid w:val="00A372AF"/>
    <w:rsid w:val="00A5202A"/>
    <w:rsid w:val="00A67F49"/>
    <w:rsid w:val="00A76D8F"/>
    <w:rsid w:val="00A77FB3"/>
    <w:rsid w:val="00A928DE"/>
    <w:rsid w:val="00A97080"/>
    <w:rsid w:val="00A97423"/>
    <w:rsid w:val="00AB2C43"/>
    <w:rsid w:val="00AB3F0B"/>
    <w:rsid w:val="00AB69BF"/>
    <w:rsid w:val="00AC540C"/>
    <w:rsid w:val="00AE7E5A"/>
    <w:rsid w:val="00B227E7"/>
    <w:rsid w:val="00B34028"/>
    <w:rsid w:val="00B52D7B"/>
    <w:rsid w:val="00B61DBF"/>
    <w:rsid w:val="00B773B4"/>
    <w:rsid w:val="00B80B7C"/>
    <w:rsid w:val="00B8292D"/>
    <w:rsid w:val="00B909E4"/>
    <w:rsid w:val="00B91E01"/>
    <w:rsid w:val="00B94EE3"/>
    <w:rsid w:val="00B97908"/>
    <w:rsid w:val="00BC67F9"/>
    <w:rsid w:val="00BD552B"/>
    <w:rsid w:val="00BD6D2F"/>
    <w:rsid w:val="00C02F2D"/>
    <w:rsid w:val="00C06D45"/>
    <w:rsid w:val="00C16943"/>
    <w:rsid w:val="00C246C4"/>
    <w:rsid w:val="00C27954"/>
    <w:rsid w:val="00C3371D"/>
    <w:rsid w:val="00C514B5"/>
    <w:rsid w:val="00C64298"/>
    <w:rsid w:val="00C92D21"/>
    <w:rsid w:val="00CA6145"/>
    <w:rsid w:val="00CB6A75"/>
    <w:rsid w:val="00CB6CF2"/>
    <w:rsid w:val="00CD1EDE"/>
    <w:rsid w:val="00CE6B86"/>
    <w:rsid w:val="00CF621F"/>
    <w:rsid w:val="00D10F5D"/>
    <w:rsid w:val="00D11202"/>
    <w:rsid w:val="00D17B25"/>
    <w:rsid w:val="00D32F02"/>
    <w:rsid w:val="00D3534B"/>
    <w:rsid w:val="00D563E8"/>
    <w:rsid w:val="00D60684"/>
    <w:rsid w:val="00D63E57"/>
    <w:rsid w:val="00D90BC0"/>
    <w:rsid w:val="00D95AFD"/>
    <w:rsid w:val="00DA20A7"/>
    <w:rsid w:val="00DA28A2"/>
    <w:rsid w:val="00DA5C5B"/>
    <w:rsid w:val="00DA6AB0"/>
    <w:rsid w:val="00DB7C32"/>
    <w:rsid w:val="00DC1FBA"/>
    <w:rsid w:val="00DC3AE1"/>
    <w:rsid w:val="00DD3B10"/>
    <w:rsid w:val="00DD515D"/>
    <w:rsid w:val="00DE3AB3"/>
    <w:rsid w:val="00DE5ACF"/>
    <w:rsid w:val="00DE5ADF"/>
    <w:rsid w:val="00DF054E"/>
    <w:rsid w:val="00DF7E4F"/>
    <w:rsid w:val="00E067C9"/>
    <w:rsid w:val="00E14D05"/>
    <w:rsid w:val="00E277D8"/>
    <w:rsid w:val="00E325D3"/>
    <w:rsid w:val="00E51A1B"/>
    <w:rsid w:val="00E54238"/>
    <w:rsid w:val="00E74FA9"/>
    <w:rsid w:val="00EB2CC9"/>
    <w:rsid w:val="00EC38E7"/>
    <w:rsid w:val="00EE524D"/>
    <w:rsid w:val="00EF2C41"/>
    <w:rsid w:val="00EF7FD7"/>
    <w:rsid w:val="00F00939"/>
    <w:rsid w:val="00F1194C"/>
    <w:rsid w:val="00F13298"/>
    <w:rsid w:val="00F150F0"/>
    <w:rsid w:val="00F204AE"/>
    <w:rsid w:val="00F24E43"/>
    <w:rsid w:val="00F378EA"/>
    <w:rsid w:val="00F468D4"/>
    <w:rsid w:val="00F54D5A"/>
    <w:rsid w:val="00F61EA8"/>
    <w:rsid w:val="00F761FB"/>
    <w:rsid w:val="00F773EF"/>
    <w:rsid w:val="00FA355C"/>
    <w:rsid w:val="00FD036B"/>
    <w:rsid w:val="00FE6429"/>
    <w:rsid w:val="00FF1869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8A0C9-4D70-45A0-937E-B2FE84B4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C860-4BFF-4121-8F25-6DA2E68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2014-03-31T16:03:00Z</dcterms:created>
  <dcterms:modified xsi:type="dcterms:W3CDTF">2014-05-27T17:07:00Z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