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Pr="00D5309C" w:rsidRDefault="00773DE2" w:rsidP="00772613">
      <w:pPr>
        <w:pStyle w:val="NoSpacing"/>
        <w:jc w:val="right"/>
        <w:rPr>
          <w:rFonts w:asciiTheme="majorHAnsi" w:hAnsiTheme="majorHAnsi"/>
          <w:sz w:val="28"/>
        </w:rPr>
      </w:pPr>
      <w:r w:rsidRPr="00D5309C">
        <w:rPr>
          <w:rFonts w:asciiTheme="majorHAnsi" w:hAnsiTheme="majorHAnsi"/>
          <w:sz w:val="28"/>
        </w:rPr>
        <w:t xml:space="preserve">Grade </w:t>
      </w:r>
      <w:r w:rsidR="007A1E81" w:rsidRPr="00D5309C">
        <w:rPr>
          <w:rFonts w:asciiTheme="majorHAnsi" w:hAnsiTheme="majorHAnsi"/>
          <w:sz w:val="28"/>
        </w:rPr>
        <w:t>4</w:t>
      </w:r>
      <w:r w:rsidRPr="00D5309C">
        <w:rPr>
          <w:rFonts w:asciiTheme="majorHAnsi" w:hAnsiTheme="majorHAnsi"/>
          <w:sz w:val="28"/>
        </w:rPr>
        <w:t xml:space="preserve">: Unit </w:t>
      </w:r>
      <w:r w:rsidR="007A1E81" w:rsidRPr="00D5309C">
        <w:rPr>
          <w:rFonts w:asciiTheme="majorHAnsi" w:hAnsiTheme="majorHAnsi"/>
          <w:sz w:val="28"/>
        </w:rPr>
        <w:t>1</w:t>
      </w:r>
    </w:p>
    <w:p w:rsidR="00921979" w:rsidRPr="00D5309C" w:rsidRDefault="00773DE2" w:rsidP="002913D6">
      <w:pPr>
        <w:pStyle w:val="NoSpacing"/>
        <w:jc w:val="right"/>
        <w:rPr>
          <w:rFonts w:asciiTheme="majorHAnsi" w:hAnsiTheme="majorHAnsi"/>
          <w:sz w:val="28"/>
        </w:rPr>
      </w:pPr>
      <w:r w:rsidRPr="00D5309C">
        <w:rPr>
          <w:rFonts w:asciiTheme="majorHAnsi" w:hAnsiTheme="majorHAnsi"/>
          <w:sz w:val="28"/>
        </w:rPr>
        <w:t xml:space="preserve">Big Idea: </w:t>
      </w:r>
      <w:r w:rsidR="007A1E81" w:rsidRPr="00D5309C">
        <w:rPr>
          <w:rFonts w:asciiTheme="majorHAnsi" w:hAnsiTheme="majorHAnsi"/>
          <w:sz w:val="28"/>
        </w:rPr>
        <w:t>Regions of the United States</w:t>
      </w:r>
    </w:p>
    <w:tbl>
      <w:tblPr>
        <w:tblStyle w:val="TableGrid"/>
        <w:tblW w:w="14584" w:type="dxa"/>
        <w:tblLook w:val="04A0" w:firstRow="1" w:lastRow="0" w:firstColumn="1" w:lastColumn="0" w:noHBand="0" w:noVBand="1"/>
      </w:tblPr>
      <w:tblGrid>
        <w:gridCol w:w="1908"/>
        <w:gridCol w:w="2486"/>
        <w:gridCol w:w="2692"/>
        <w:gridCol w:w="2529"/>
        <w:gridCol w:w="2700"/>
        <w:gridCol w:w="2269"/>
      </w:tblGrid>
      <w:tr w:rsidR="00921979" w:rsidRPr="005E1ECD" w:rsidTr="001E12C2">
        <w:trPr>
          <w:trHeight w:val="615"/>
        </w:trPr>
        <w:tc>
          <w:tcPr>
            <w:tcW w:w="1908" w:type="dxa"/>
            <w:shd w:val="clear" w:color="auto" w:fill="D9D9D9" w:themeFill="background1" w:themeFillShade="D9"/>
          </w:tcPr>
          <w:p w:rsidR="00921979" w:rsidRPr="005E1ECD" w:rsidRDefault="00921979" w:rsidP="00921979">
            <w:pPr>
              <w:jc w:val="center"/>
              <w:rPr>
                <w:b/>
                <w:szCs w:val="28"/>
                <w:u w:val="single"/>
              </w:rPr>
            </w:pPr>
          </w:p>
        </w:tc>
        <w:tc>
          <w:tcPr>
            <w:tcW w:w="2486" w:type="dxa"/>
            <w:shd w:val="clear" w:color="auto" w:fill="D9D9D9" w:themeFill="background1" w:themeFillShade="D9"/>
            <w:vAlign w:val="center"/>
          </w:tcPr>
          <w:p w:rsidR="00921979" w:rsidRPr="00D5309C" w:rsidRDefault="00324A0C" w:rsidP="00A162B1">
            <w:pPr>
              <w:jc w:val="center"/>
              <w:rPr>
                <w:rFonts w:asciiTheme="majorHAnsi" w:hAnsiTheme="majorHAnsi"/>
                <w:szCs w:val="28"/>
              </w:rPr>
            </w:pPr>
            <w:r w:rsidRPr="00D5309C">
              <w:rPr>
                <w:rFonts w:asciiTheme="majorHAnsi" w:hAnsiTheme="majorHAnsi"/>
                <w:b/>
                <w:szCs w:val="28"/>
                <w:u w:val="single"/>
              </w:rPr>
              <w:t>Week 1</w:t>
            </w:r>
          </w:p>
          <w:p w:rsidR="00A162B1" w:rsidRPr="00D5309C" w:rsidRDefault="0028402D" w:rsidP="00A162B1">
            <w:pPr>
              <w:jc w:val="center"/>
              <w:rPr>
                <w:rFonts w:asciiTheme="majorHAnsi" w:hAnsiTheme="majorHAnsi"/>
                <w:b/>
                <w:szCs w:val="28"/>
              </w:rPr>
            </w:pPr>
            <w:r w:rsidRPr="00D5309C">
              <w:rPr>
                <w:rFonts w:asciiTheme="majorHAnsi" w:hAnsiTheme="majorHAnsi"/>
                <w:b/>
                <w:szCs w:val="28"/>
              </w:rPr>
              <w:t>Regions of the U.S.</w:t>
            </w:r>
          </w:p>
        </w:tc>
        <w:tc>
          <w:tcPr>
            <w:tcW w:w="2692" w:type="dxa"/>
            <w:shd w:val="clear" w:color="auto" w:fill="D9D9D9" w:themeFill="background1" w:themeFillShade="D9"/>
            <w:vAlign w:val="center"/>
          </w:tcPr>
          <w:p w:rsidR="00921979" w:rsidRPr="00D5309C" w:rsidRDefault="00324A0C" w:rsidP="009B1DB3">
            <w:pPr>
              <w:jc w:val="center"/>
              <w:rPr>
                <w:rFonts w:asciiTheme="majorHAnsi" w:hAnsiTheme="majorHAnsi"/>
                <w:b/>
                <w:szCs w:val="28"/>
                <w:u w:val="single"/>
              </w:rPr>
            </w:pPr>
            <w:r w:rsidRPr="00D5309C">
              <w:rPr>
                <w:rFonts w:asciiTheme="majorHAnsi" w:hAnsiTheme="majorHAnsi"/>
                <w:b/>
                <w:szCs w:val="28"/>
                <w:u w:val="single"/>
              </w:rPr>
              <w:t>Week 2</w:t>
            </w:r>
          </w:p>
          <w:p w:rsidR="00921979" w:rsidRPr="00D5309C" w:rsidRDefault="0028402D" w:rsidP="00921979">
            <w:pPr>
              <w:jc w:val="center"/>
              <w:rPr>
                <w:rFonts w:asciiTheme="majorHAnsi" w:hAnsiTheme="majorHAnsi"/>
                <w:b/>
                <w:szCs w:val="28"/>
              </w:rPr>
            </w:pPr>
            <w:r w:rsidRPr="00D5309C">
              <w:rPr>
                <w:rFonts w:asciiTheme="majorHAnsi" w:hAnsiTheme="majorHAnsi"/>
                <w:b/>
                <w:szCs w:val="28"/>
              </w:rPr>
              <w:t>People of the U.S.</w:t>
            </w:r>
          </w:p>
        </w:tc>
        <w:tc>
          <w:tcPr>
            <w:tcW w:w="2529" w:type="dxa"/>
            <w:shd w:val="clear" w:color="auto" w:fill="D9D9D9" w:themeFill="background1" w:themeFillShade="D9"/>
            <w:vAlign w:val="center"/>
          </w:tcPr>
          <w:p w:rsidR="00921979" w:rsidRPr="00D5309C" w:rsidRDefault="00324A0C" w:rsidP="009B1DB3">
            <w:pPr>
              <w:jc w:val="center"/>
              <w:rPr>
                <w:rFonts w:asciiTheme="majorHAnsi" w:hAnsiTheme="majorHAnsi"/>
                <w:b/>
                <w:szCs w:val="28"/>
                <w:u w:val="single"/>
              </w:rPr>
            </w:pPr>
            <w:r w:rsidRPr="00D5309C">
              <w:rPr>
                <w:rFonts w:asciiTheme="majorHAnsi" w:hAnsiTheme="majorHAnsi"/>
                <w:b/>
                <w:szCs w:val="28"/>
                <w:u w:val="single"/>
              </w:rPr>
              <w:t>Week 3</w:t>
            </w:r>
          </w:p>
          <w:p w:rsidR="00921979" w:rsidRPr="00D5309C" w:rsidRDefault="0028402D" w:rsidP="00921979">
            <w:pPr>
              <w:jc w:val="center"/>
              <w:rPr>
                <w:rFonts w:asciiTheme="majorHAnsi" w:hAnsiTheme="majorHAnsi"/>
                <w:b/>
                <w:szCs w:val="28"/>
              </w:rPr>
            </w:pPr>
            <w:r w:rsidRPr="00D5309C">
              <w:rPr>
                <w:rFonts w:asciiTheme="majorHAnsi" w:hAnsiTheme="majorHAnsi"/>
                <w:b/>
                <w:szCs w:val="28"/>
              </w:rPr>
              <w:t>The Midwest</w:t>
            </w:r>
          </w:p>
        </w:tc>
        <w:tc>
          <w:tcPr>
            <w:tcW w:w="2700" w:type="dxa"/>
            <w:shd w:val="clear" w:color="auto" w:fill="D9D9D9" w:themeFill="background1" w:themeFillShade="D9"/>
            <w:vAlign w:val="center"/>
          </w:tcPr>
          <w:p w:rsidR="00921979" w:rsidRPr="00D5309C" w:rsidRDefault="00324A0C" w:rsidP="00921979">
            <w:pPr>
              <w:jc w:val="center"/>
              <w:rPr>
                <w:rFonts w:asciiTheme="majorHAnsi" w:hAnsiTheme="majorHAnsi"/>
                <w:b/>
                <w:szCs w:val="28"/>
                <w:u w:val="single"/>
              </w:rPr>
            </w:pPr>
            <w:r w:rsidRPr="00D5309C">
              <w:rPr>
                <w:rFonts w:asciiTheme="majorHAnsi" w:hAnsiTheme="majorHAnsi"/>
                <w:b/>
                <w:szCs w:val="28"/>
                <w:u w:val="single"/>
              </w:rPr>
              <w:t>Week 4</w:t>
            </w:r>
          </w:p>
          <w:p w:rsidR="00921979" w:rsidRPr="00D5309C" w:rsidRDefault="0028402D" w:rsidP="00921979">
            <w:pPr>
              <w:jc w:val="center"/>
              <w:rPr>
                <w:rFonts w:asciiTheme="majorHAnsi" w:hAnsiTheme="majorHAnsi"/>
                <w:b/>
                <w:szCs w:val="28"/>
              </w:rPr>
            </w:pPr>
            <w:r w:rsidRPr="00D5309C">
              <w:rPr>
                <w:rFonts w:asciiTheme="majorHAnsi" w:hAnsiTheme="majorHAnsi"/>
                <w:b/>
                <w:szCs w:val="28"/>
              </w:rPr>
              <w:t>The Midwest - Overview</w:t>
            </w:r>
          </w:p>
        </w:tc>
        <w:tc>
          <w:tcPr>
            <w:tcW w:w="2269" w:type="dxa"/>
            <w:shd w:val="clear" w:color="auto" w:fill="D9D9D9" w:themeFill="background1" w:themeFillShade="D9"/>
            <w:vAlign w:val="center"/>
          </w:tcPr>
          <w:p w:rsidR="00921979" w:rsidRPr="00D5309C" w:rsidRDefault="00324A0C" w:rsidP="00921979">
            <w:pPr>
              <w:jc w:val="center"/>
              <w:rPr>
                <w:rFonts w:asciiTheme="majorHAnsi" w:hAnsiTheme="majorHAnsi"/>
                <w:b/>
                <w:szCs w:val="28"/>
                <w:u w:val="single"/>
              </w:rPr>
            </w:pPr>
            <w:r w:rsidRPr="00D5309C">
              <w:rPr>
                <w:rFonts w:asciiTheme="majorHAnsi" w:hAnsiTheme="majorHAnsi"/>
                <w:b/>
                <w:szCs w:val="28"/>
                <w:u w:val="single"/>
              </w:rPr>
              <w:t>Week 5</w:t>
            </w:r>
          </w:p>
          <w:p w:rsidR="00921979" w:rsidRPr="00D5309C" w:rsidRDefault="0028402D" w:rsidP="00921979">
            <w:pPr>
              <w:jc w:val="center"/>
              <w:rPr>
                <w:rFonts w:asciiTheme="majorHAnsi" w:hAnsiTheme="majorHAnsi"/>
                <w:b/>
                <w:szCs w:val="28"/>
              </w:rPr>
            </w:pPr>
            <w:r w:rsidRPr="00D5309C">
              <w:rPr>
                <w:rFonts w:asciiTheme="majorHAnsi" w:hAnsiTheme="majorHAnsi"/>
                <w:b/>
                <w:szCs w:val="28"/>
              </w:rPr>
              <w:t>The Midwest – Change over Time</w:t>
            </w:r>
          </w:p>
        </w:tc>
      </w:tr>
      <w:tr w:rsidR="00772613" w:rsidRPr="005E1ECD" w:rsidTr="002A484E">
        <w:trPr>
          <w:trHeight w:val="935"/>
        </w:trPr>
        <w:tc>
          <w:tcPr>
            <w:tcW w:w="1908" w:type="dxa"/>
            <w:shd w:val="clear" w:color="auto" w:fill="D9D9D9" w:themeFill="background1" w:themeFillShade="D9"/>
            <w:vAlign w:val="center"/>
          </w:tcPr>
          <w:p w:rsidR="00772613" w:rsidRPr="00D5309C" w:rsidRDefault="00772613" w:rsidP="00405D3D">
            <w:pPr>
              <w:jc w:val="center"/>
              <w:rPr>
                <w:rFonts w:asciiTheme="majorHAnsi" w:hAnsiTheme="majorHAnsi"/>
                <w:b/>
                <w:szCs w:val="28"/>
              </w:rPr>
            </w:pPr>
            <w:r w:rsidRPr="00D5309C">
              <w:rPr>
                <w:rFonts w:asciiTheme="majorHAnsi" w:hAnsiTheme="majorHAnsi"/>
                <w:b/>
                <w:szCs w:val="28"/>
              </w:rPr>
              <w:t>Social Studies Standards</w:t>
            </w:r>
          </w:p>
        </w:tc>
        <w:tc>
          <w:tcPr>
            <w:tcW w:w="12676" w:type="dxa"/>
            <w:gridSpan w:val="5"/>
            <w:vAlign w:val="center"/>
          </w:tcPr>
          <w:p w:rsidR="00772613" w:rsidRDefault="00772613" w:rsidP="00405D3D">
            <w:pPr>
              <w:pStyle w:val="NoSpacing"/>
              <w:rPr>
                <w:sz w:val="20"/>
                <w:szCs w:val="20"/>
              </w:rPr>
            </w:pPr>
          </w:p>
          <w:p w:rsidR="00772613" w:rsidRDefault="00772613" w:rsidP="00405D3D">
            <w:pPr>
              <w:pStyle w:val="NoSpacing"/>
              <w:rPr>
                <w:sz w:val="20"/>
                <w:szCs w:val="20"/>
              </w:rPr>
            </w:pPr>
            <w:r>
              <w:rPr>
                <w:sz w:val="20"/>
                <w:szCs w:val="20"/>
              </w:rPr>
              <w:t>Geography: Geographic Applications (a)</w:t>
            </w:r>
          </w:p>
          <w:p w:rsidR="00772613" w:rsidRDefault="00772613" w:rsidP="00405D3D">
            <w:pPr>
              <w:pStyle w:val="NoSpacing"/>
              <w:rPr>
                <w:sz w:val="20"/>
                <w:szCs w:val="20"/>
              </w:rPr>
            </w:pPr>
            <w:r>
              <w:rPr>
                <w:sz w:val="20"/>
                <w:szCs w:val="20"/>
              </w:rPr>
              <w:t>Geography: Geographic Analysis (b, c, d)</w:t>
            </w:r>
          </w:p>
          <w:p w:rsidR="00772613" w:rsidRDefault="00772613" w:rsidP="00405D3D">
            <w:pPr>
              <w:pStyle w:val="NoSpacing"/>
              <w:rPr>
                <w:sz w:val="20"/>
                <w:szCs w:val="20"/>
              </w:rPr>
            </w:pPr>
            <w:r>
              <w:rPr>
                <w:sz w:val="20"/>
                <w:szCs w:val="20"/>
              </w:rPr>
              <w:t>History: Historical Change (b, d)</w:t>
            </w:r>
          </w:p>
          <w:p w:rsidR="00772613" w:rsidRPr="005E1ECD" w:rsidRDefault="00772613" w:rsidP="00405D3D">
            <w:pPr>
              <w:pStyle w:val="NoSpacing"/>
              <w:rPr>
                <w:sz w:val="16"/>
                <w:szCs w:val="20"/>
              </w:rPr>
            </w:pPr>
          </w:p>
        </w:tc>
      </w:tr>
      <w:tr w:rsidR="001E12C2" w:rsidRPr="005E1ECD" w:rsidTr="0028402D">
        <w:trPr>
          <w:trHeight w:val="935"/>
        </w:trPr>
        <w:tc>
          <w:tcPr>
            <w:tcW w:w="1908" w:type="dxa"/>
            <w:shd w:val="clear" w:color="auto" w:fill="D9D9D9" w:themeFill="background1" w:themeFillShade="D9"/>
            <w:vAlign w:val="center"/>
          </w:tcPr>
          <w:p w:rsidR="001E12C2" w:rsidRPr="00D5309C" w:rsidRDefault="00324A0C" w:rsidP="00A95D79">
            <w:pPr>
              <w:jc w:val="center"/>
              <w:rPr>
                <w:rFonts w:asciiTheme="majorHAnsi" w:hAnsiTheme="majorHAnsi"/>
                <w:b/>
                <w:szCs w:val="28"/>
              </w:rPr>
            </w:pPr>
            <w:r w:rsidRPr="00D5309C">
              <w:rPr>
                <w:rFonts w:asciiTheme="majorHAnsi" w:hAnsiTheme="majorHAnsi"/>
                <w:b/>
                <w:szCs w:val="28"/>
              </w:rPr>
              <w:t>I Can</w:t>
            </w:r>
          </w:p>
          <w:p w:rsidR="00324A0C" w:rsidRPr="00D5309C" w:rsidRDefault="00324A0C" w:rsidP="00A95D79">
            <w:pPr>
              <w:jc w:val="center"/>
              <w:rPr>
                <w:rFonts w:asciiTheme="majorHAnsi" w:hAnsiTheme="majorHAnsi"/>
                <w:b/>
                <w:szCs w:val="28"/>
              </w:rPr>
            </w:pPr>
            <w:r w:rsidRPr="00D5309C">
              <w:rPr>
                <w:rFonts w:asciiTheme="majorHAnsi" w:hAnsiTheme="majorHAnsi"/>
                <w:b/>
                <w:szCs w:val="28"/>
              </w:rPr>
              <w:t>Statements</w:t>
            </w:r>
          </w:p>
        </w:tc>
        <w:tc>
          <w:tcPr>
            <w:tcW w:w="2486" w:type="dxa"/>
            <w:vAlign w:val="center"/>
          </w:tcPr>
          <w:p w:rsidR="0028402D" w:rsidRDefault="0028402D" w:rsidP="0028402D">
            <w:pPr>
              <w:pStyle w:val="ListParagraph"/>
              <w:ind w:left="0"/>
              <w:rPr>
                <w:rFonts w:cs="Arial"/>
                <w:sz w:val="20"/>
                <w:szCs w:val="20"/>
              </w:rPr>
            </w:pPr>
          </w:p>
          <w:p w:rsidR="001E12C2" w:rsidRDefault="0028402D" w:rsidP="0028402D">
            <w:pPr>
              <w:pStyle w:val="ListParagraph"/>
              <w:ind w:left="0"/>
              <w:rPr>
                <w:rStyle w:val="apple-converted-space"/>
                <w:rFonts w:cs="Arial"/>
                <w:b/>
                <w:sz w:val="20"/>
                <w:szCs w:val="20"/>
              </w:rPr>
            </w:pPr>
            <w:r w:rsidRPr="0028402D">
              <w:rPr>
                <w:rFonts w:cs="Arial"/>
                <w:sz w:val="20"/>
                <w:szCs w:val="20"/>
              </w:rPr>
              <w:t>Interpret a physical map of the United States by using direct</w:t>
            </w:r>
            <w:r>
              <w:rPr>
                <w:rFonts w:cs="Arial"/>
                <w:sz w:val="20"/>
                <w:szCs w:val="20"/>
              </w:rPr>
              <w:t>ions and latitude and longitude</w:t>
            </w:r>
          </w:p>
          <w:p w:rsidR="0028402D" w:rsidRDefault="0028402D" w:rsidP="0028402D">
            <w:pPr>
              <w:pStyle w:val="ListParagraph"/>
              <w:ind w:left="0"/>
              <w:rPr>
                <w:rStyle w:val="apple-converted-space"/>
                <w:rFonts w:cs="Arial"/>
                <w:b/>
                <w:sz w:val="20"/>
                <w:szCs w:val="20"/>
              </w:rPr>
            </w:pPr>
          </w:p>
          <w:p w:rsidR="0028402D" w:rsidRPr="0028402D" w:rsidRDefault="0028402D" w:rsidP="0028402D">
            <w:pPr>
              <w:pStyle w:val="ListParagraph"/>
              <w:ind w:left="0"/>
              <w:rPr>
                <w:rStyle w:val="apple-converted-space"/>
                <w:rFonts w:cs="Arial"/>
                <w:sz w:val="20"/>
                <w:szCs w:val="20"/>
              </w:rPr>
            </w:pPr>
            <w:r>
              <w:rPr>
                <w:rStyle w:val="apple-converted-space"/>
                <w:rFonts w:cs="Arial"/>
                <w:sz w:val="20"/>
                <w:szCs w:val="20"/>
              </w:rPr>
              <w:t xml:space="preserve">List the major regions of the U.S. (NE, SE, Midwest, SW and W) </w:t>
            </w:r>
          </w:p>
          <w:p w:rsidR="0028402D" w:rsidRPr="0028402D" w:rsidRDefault="0028402D" w:rsidP="0028402D">
            <w:pPr>
              <w:pStyle w:val="ListParagraph"/>
              <w:ind w:left="0"/>
              <w:rPr>
                <w:b/>
                <w:sz w:val="20"/>
                <w:szCs w:val="20"/>
              </w:rPr>
            </w:pPr>
          </w:p>
        </w:tc>
        <w:tc>
          <w:tcPr>
            <w:tcW w:w="2692" w:type="dxa"/>
            <w:vAlign w:val="center"/>
          </w:tcPr>
          <w:p w:rsidR="001E12C2" w:rsidRPr="0028402D" w:rsidRDefault="0028402D" w:rsidP="0028402D">
            <w:pPr>
              <w:pStyle w:val="ListParagraph"/>
              <w:ind w:left="0"/>
              <w:rPr>
                <w:b/>
                <w:sz w:val="20"/>
                <w:szCs w:val="20"/>
              </w:rPr>
            </w:pPr>
            <w:r>
              <w:rPr>
                <w:sz w:val="20"/>
                <w:szCs w:val="20"/>
              </w:rPr>
              <w:t xml:space="preserve">Identify and explain key contributions to American society from different ethnic groups (American Indian, African American, European Americans, Latinos, and Asian Americans) </w:t>
            </w:r>
          </w:p>
        </w:tc>
        <w:tc>
          <w:tcPr>
            <w:tcW w:w="2529" w:type="dxa"/>
            <w:vAlign w:val="center"/>
          </w:tcPr>
          <w:p w:rsidR="001E12C2" w:rsidRDefault="0028402D" w:rsidP="0028402D">
            <w:pPr>
              <w:pStyle w:val="ListParagraph"/>
              <w:ind w:left="0"/>
              <w:rPr>
                <w:b/>
                <w:sz w:val="20"/>
                <w:szCs w:val="20"/>
              </w:rPr>
            </w:pPr>
            <w:r>
              <w:rPr>
                <w:sz w:val="20"/>
                <w:szCs w:val="20"/>
              </w:rPr>
              <w:t xml:space="preserve">Describe the major physical and human features of the Midwest </w:t>
            </w:r>
          </w:p>
          <w:p w:rsidR="0028402D" w:rsidRDefault="0028402D" w:rsidP="0028402D">
            <w:pPr>
              <w:pStyle w:val="ListParagraph"/>
              <w:ind w:left="0"/>
              <w:rPr>
                <w:b/>
                <w:sz w:val="20"/>
                <w:szCs w:val="20"/>
              </w:rPr>
            </w:pPr>
          </w:p>
          <w:p w:rsidR="0028402D" w:rsidRPr="0028402D" w:rsidRDefault="0028402D" w:rsidP="0028402D">
            <w:pPr>
              <w:pStyle w:val="ListParagraph"/>
              <w:ind w:left="0"/>
              <w:rPr>
                <w:b/>
                <w:sz w:val="20"/>
                <w:szCs w:val="20"/>
              </w:rPr>
            </w:pPr>
            <w:r>
              <w:rPr>
                <w:sz w:val="20"/>
                <w:szCs w:val="20"/>
              </w:rPr>
              <w:t xml:space="preserve">Use map skills to locate important places in the Midwest </w:t>
            </w:r>
          </w:p>
        </w:tc>
        <w:tc>
          <w:tcPr>
            <w:tcW w:w="2700" w:type="dxa"/>
            <w:vAlign w:val="center"/>
          </w:tcPr>
          <w:p w:rsidR="001E12C2" w:rsidRPr="0028402D" w:rsidRDefault="0028402D" w:rsidP="0028402D">
            <w:pPr>
              <w:pStyle w:val="ListParagraph"/>
              <w:ind w:left="0"/>
              <w:rPr>
                <w:b/>
                <w:sz w:val="20"/>
                <w:szCs w:val="20"/>
              </w:rPr>
            </w:pPr>
            <w:r>
              <w:rPr>
                <w:sz w:val="20"/>
                <w:szCs w:val="20"/>
              </w:rPr>
              <w:t xml:space="preserve">List and explain key elements of the economy, geography, transportation, history and people of the Midwest over time </w:t>
            </w:r>
          </w:p>
        </w:tc>
        <w:tc>
          <w:tcPr>
            <w:tcW w:w="2269" w:type="dxa"/>
            <w:vAlign w:val="center"/>
          </w:tcPr>
          <w:p w:rsidR="001E12C2" w:rsidRPr="005E1ECD" w:rsidRDefault="0028402D" w:rsidP="0028402D">
            <w:pPr>
              <w:pStyle w:val="ListParagraph"/>
              <w:ind w:left="0"/>
              <w:rPr>
                <w:sz w:val="20"/>
                <w:szCs w:val="20"/>
              </w:rPr>
            </w:pPr>
            <w:r>
              <w:rPr>
                <w:sz w:val="20"/>
                <w:szCs w:val="20"/>
              </w:rPr>
              <w:t xml:space="preserve">Compare and contrast farm size, farm technologies and farm life from the 1800s to today. </w:t>
            </w:r>
          </w:p>
        </w:tc>
      </w:tr>
      <w:tr w:rsidR="001E12C2" w:rsidRPr="005E1ECD" w:rsidTr="0028402D">
        <w:trPr>
          <w:trHeight w:val="1305"/>
        </w:trPr>
        <w:tc>
          <w:tcPr>
            <w:tcW w:w="1908" w:type="dxa"/>
            <w:shd w:val="clear" w:color="auto" w:fill="D9D9D9" w:themeFill="background1" w:themeFillShade="D9"/>
            <w:vAlign w:val="center"/>
          </w:tcPr>
          <w:p w:rsidR="00324A0C" w:rsidRPr="00D5309C" w:rsidRDefault="00324A0C" w:rsidP="00A95D79">
            <w:pPr>
              <w:jc w:val="center"/>
              <w:rPr>
                <w:rFonts w:asciiTheme="majorHAnsi" w:hAnsiTheme="majorHAnsi"/>
                <w:b/>
                <w:szCs w:val="28"/>
              </w:rPr>
            </w:pPr>
            <w:r w:rsidRPr="00D5309C">
              <w:rPr>
                <w:rFonts w:asciiTheme="majorHAnsi" w:hAnsiTheme="majorHAnsi"/>
                <w:b/>
                <w:szCs w:val="28"/>
              </w:rPr>
              <w:t>TCI</w:t>
            </w:r>
          </w:p>
          <w:p w:rsidR="001E12C2" w:rsidRPr="00D5309C" w:rsidRDefault="00324A0C" w:rsidP="00A95D79">
            <w:pPr>
              <w:jc w:val="center"/>
              <w:rPr>
                <w:rFonts w:asciiTheme="majorHAnsi" w:hAnsiTheme="majorHAnsi"/>
                <w:b/>
                <w:szCs w:val="28"/>
              </w:rPr>
            </w:pPr>
            <w:r w:rsidRPr="00D5309C">
              <w:rPr>
                <w:rFonts w:asciiTheme="majorHAnsi" w:hAnsiTheme="majorHAnsi"/>
                <w:b/>
                <w:szCs w:val="28"/>
              </w:rPr>
              <w:t>Resources</w:t>
            </w:r>
          </w:p>
        </w:tc>
        <w:tc>
          <w:tcPr>
            <w:tcW w:w="2486" w:type="dxa"/>
            <w:vAlign w:val="center"/>
          </w:tcPr>
          <w:p w:rsidR="001E12C2" w:rsidRPr="005E1ECD" w:rsidRDefault="0028402D" w:rsidP="0028402D">
            <w:pPr>
              <w:pStyle w:val="NoSpacing"/>
              <w:jc w:val="center"/>
              <w:rPr>
                <w:sz w:val="20"/>
              </w:rPr>
            </w:pPr>
            <w:r>
              <w:rPr>
                <w:sz w:val="20"/>
              </w:rPr>
              <w:t>Regions of Our Country: Lesson 2</w:t>
            </w:r>
          </w:p>
        </w:tc>
        <w:tc>
          <w:tcPr>
            <w:tcW w:w="2692" w:type="dxa"/>
            <w:vAlign w:val="center"/>
          </w:tcPr>
          <w:p w:rsidR="001E12C2" w:rsidRPr="005E1ECD" w:rsidRDefault="0028402D" w:rsidP="0028402D">
            <w:pPr>
              <w:pStyle w:val="NoSpacing"/>
              <w:jc w:val="center"/>
              <w:rPr>
                <w:sz w:val="20"/>
              </w:rPr>
            </w:pPr>
            <w:r>
              <w:rPr>
                <w:sz w:val="20"/>
              </w:rPr>
              <w:t>Regions of Our Country: Lesson 3</w:t>
            </w:r>
          </w:p>
        </w:tc>
        <w:tc>
          <w:tcPr>
            <w:tcW w:w="2529" w:type="dxa"/>
            <w:vAlign w:val="center"/>
          </w:tcPr>
          <w:p w:rsidR="001E12C2" w:rsidRPr="005E1ECD" w:rsidRDefault="0028402D" w:rsidP="0028402D">
            <w:pPr>
              <w:pStyle w:val="NoSpacing"/>
              <w:jc w:val="center"/>
              <w:rPr>
                <w:sz w:val="20"/>
              </w:rPr>
            </w:pPr>
            <w:r>
              <w:rPr>
                <w:sz w:val="20"/>
              </w:rPr>
              <w:t>Regions of Our Country: Lesson 8</w:t>
            </w:r>
          </w:p>
        </w:tc>
        <w:tc>
          <w:tcPr>
            <w:tcW w:w="2700" w:type="dxa"/>
            <w:vAlign w:val="center"/>
          </w:tcPr>
          <w:p w:rsidR="001E12C2" w:rsidRPr="005E1ECD" w:rsidRDefault="0028402D" w:rsidP="0028402D">
            <w:pPr>
              <w:pStyle w:val="NoSpacing"/>
              <w:jc w:val="center"/>
              <w:rPr>
                <w:sz w:val="20"/>
              </w:rPr>
            </w:pPr>
            <w:r>
              <w:rPr>
                <w:sz w:val="20"/>
              </w:rPr>
              <w:t>Regions of Our Country: Lesson 8</w:t>
            </w:r>
          </w:p>
        </w:tc>
        <w:tc>
          <w:tcPr>
            <w:tcW w:w="2269" w:type="dxa"/>
            <w:vAlign w:val="center"/>
          </w:tcPr>
          <w:p w:rsidR="001E12C2" w:rsidRPr="005E1ECD" w:rsidRDefault="0028402D" w:rsidP="0028402D">
            <w:pPr>
              <w:pStyle w:val="NoSpacing"/>
              <w:jc w:val="center"/>
              <w:rPr>
                <w:sz w:val="20"/>
              </w:rPr>
            </w:pPr>
            <w:r>
              <w:rPr>
                <w:sz w:val="20"/>
              </w:rPr>
              <w:t>Regions of Our Country: Lesson 9</w:t>
            </w:r>
          </w:p>
        </w:tc>
      </w:tr>
      <w:tr w:rsidR="005C1741" w:rsidRPr="005E1ECD" w:rsidTr="00300955">
        <w:trPr>
          <w:trHeight w:val="1187"/>
        </w:trPr>
        <w:tc>
          <w:tcPr>
            <w:tcW w:w="1908" w:type="dxa"/>
            <w:shd w:val="clear" w:color="auto" w:fill="D9D9D9" w:themeFill="background1" w:themeFillShade="D9"/>
            <w:vAlign w:val="center"/>
          </w:tcPr>
          <w:p w:rsidR="005C1741" w:rsidRPr="00D5309C" w:rsidRDefault="005C1741" w:rsidP="00A95D79">
            <w:pPr>
              <w:jc w:val="center"/>
              <w:rPr>
                <w:rFonts w:asciiTheme="majorHAnsi" w:hAnsiTheme="majorHAnsi"/>
                <w:b/>
                <w:szCs w:val="28"/>
              </w:rPr>
            </w:pPr>
            <w:r w:rsidRPr="00D5309C">
              <w:rPr>
                <w:rFonts w:asciiTheme="majorHAnsi" w:hAnsiTheme="majorHAnsi"/>
                <w:b/>
                <w:szCs w:val="28"/>
              </w:rPr>
              <w:t>Additional</w:t>
            </w:r>
          </w:p>
          <w:p w:rsidR="005C1741" w:rsidRPr="00D5309C" w:rsidRDefault="005C1741" w:rsidP="00A95D79">
            <w:pPr>
              <w:jc w:val="center"/>
              <w:rPr>
                <w:rFonts w:asciiTheme="majorHAnsi" w:hAnsiTheme="majorHAnsi"/>
                <w:b/>
                <w:szCs w:val="28"/>
              </w:rPr>
            </w:pPr>
            <w:r w:rsidRPr="00D5309C">
              <w:rPr>
                <w:rFonts w:asciiTheme="majorHAnsi" w:hAnsiTheme="majorHAnsi"/>
                <w:b/>
                <w:szCs w:val="28"/>
              </w:rPr>
              <w:t>Resources</w:t>
            </w:r>
          </w:p>
        </w:tc>
        <w:tc>
          <w:tcPr>
            <w:tcW w:w="12676" w:type="dxa"/>
            <w:gridSpan w:val="5"/>
            <w:vAlign w:val="center"/>
          </w:tcPr>
          <w:p w:rsidR="005C1741" w:rsidRPr="005E1ECD" w:rsidRDefault="000D030D" w:rsidP="0028402D">
            <w:pPr>
              <w:pStyle w:val="NoSpacing"/>
              <w:rPr>
                <w:sz w:val="20"/>
                <w:szCs w:val="20"/>
              </w:rPr>
            </w:pPr>
            <w:hyperlink r:id="rId8" w:history="1">
              <w:r w:rsidR="005C1741">
                <w:rPr>
                  <w:rStyle w:val="Hyperlink"/>
                  <w:b/>
                  <w:sz w:val="20"/>
                  <w:szCs w:val="20"/>
                </w:rPr>
                <w:t>SharePoint Grade 4 Resource Folder: Click Here!</w:t>
              </w:r>
            </w:hyperlink>
          </w:p>
        </w:tc>
      </w:tr>
      <w:tr w:rsidR="00324A0C" w:rsidRPr="005E1ECD" w:rsidTr="0028402D">
        <w:trPr>
          <w:trHeight w:val="1187"/>
        </w:trPr>
        <w:tc>
          <w:tcPr>
            <w:tcW w:w="1908" w:type="dxa"/>
            <w:shd w:val="clear" w:color="auto" w:fill="D9D9D9" w:themeFill="background1" w:themeFillShade="D9"/>
            <w:vAlign w:val="center"/>
          </w:tcPr>
          <w:p w:rsidR="00324A0C" w:rsidRPr="00D5309C" w:rsidRDefault="00324A0C" w:rsidP="00A95D79">
            <w:pPr>
              <w:jc w:val="center"/>
              <w:rPr>
                <w:rFonts w:asciiTheme="majorHAnsi" w:hAnsiTheme="majorHAnsi"/>
                <w:b/>
                <w:szCs w:val="28"/>
              </w:rPr>
            </w:pPr>
            <w:r w:rsidRPr="00D5309C">
              <w:rPr>
                <w:rFonts w:asciiTheme="majorHAnsi" w:hAnsiTheme="majorHAnsi"/>
                <w:b/>
                <w:szCs w:val="28"/>
              </w:rPr>
              <w:t>Writing</w:t>
            </w:r>
          </w:p>
          <w:p w:rsidR="00324A0C" w:rsidRPr="00D5309C" w:rsidRDefault="00772613" w:rsidP="00A95D79">
            <w:pPr>
              <w:jc w:val="center"/>
              <w:rPr>
                <w:rFonts w:asciiTheme="majorHAnsi" w:hAnsiTheme="majorHAnsi"/>
                <w:b/>
                <w:szCs w:val="28"/>
              </w:rPr>
            </w:pPr>
            <w:r w:rsidRPr="00D5309C">
              <w:rPr>
                <w:rFonts w:asciiTheme="majorHAnsi" w:hAnsiTheme="majorHAnsi"/>
                <w:b/>
                <w:szCs w:val="28"/>
              </w:rPr>
              <w:t>Integration</w:t>
            </w:r>
          </w:p>
        </w:tc>
        <w:tc>
          <w:tcPr>
            <w:tcW w:w="12676" w:type="dxa"/>
            <w:gridSpan w:val="5"/>
            <w:vAlign w:val="center"/>
          </w:tcPr>
          <w:p w:rsidR="008F622E" w:rsidRDefault="008F622E" w:rsidP="008F622E">
            <w:pPr>
              <w:pStyle w:val="NoSpacing"/>
              <w:rPr>
                <w:b/>
                <w:sz w:val="20"/>
                <w:szCs w:val="20"/>
              </w:rPr>
            </w:pPr>
            <w:r w:rsidRPr="00003B2F">
              <w:rPr>
                <w:b/>
                <w:sz w:val="20"/>
                <w:szCs w:val="20"/>
              </w:rPr>
              <w:t>Writing 1: Opinion/Persuasive Writing</w:t>
            </w:r>
          </w:p>
          <w:p w:rsidR="008F622E" w:rsidRPr="00003B2F" w:rsidRDefault="008F622E" w:rsidP="008F622E">
            <w:pPr>
              <w:pStyle w:val="NoSpacing"/>
              <w:rPr>
                <w:sz w:val="20"/>
                <w:szCs w:val="20"/>
              </w:rPr>
            </w:pPr>
            <w:r>
              <w:rPr>
                <w:sz w:val="20"/>
                <w:szCs w:val="20"/>
              </w:rPr>
              <w:t xml:space="preserve">Was farming life better in the 1800s or today?  Write a paragraph presenting your opinion.  Provide reasons and support with facts.  </w:t>
            </w:r>
          </w:p>
          <w:p w:rsidR="008F622E" w:rsidRDefault="008F622E" w:rsidP="008F622E">
            <w:pPr>
              <w:pStyle w:val="NoSpacing"/>
              <w:rPr>
                <w:b/>
                <w:sz w:val="20"/>
                <w:szCs w:val="20"/>
              </w:rPr>
            </w:pPr>
            <w:r w:rsidRPr="00003B2F">
              <w:rPr>
                <w:b/>
                <w:sz w:val="20"/>
                <w:szCs w:val="20"/>
              </w:rPr>
              <w:t>Writing 2: Informative/Explanatory Writing</w:t>
            </w:r>
          </w:p>
          <w:p w:rsidR="008F622E" w:rsidRPr="008F622E" w:rsidRDefault="008F622E" w:rsidP="008F622E">
            <w:pPr>
              <w:pStyle w:val="NoSpacing"/>
              <w:rPr>
                <w:sz w:val="20"/>
                <w:szCs w:val="20"/>
              </w:rPr>
            </w:pPr>
            <w:r>
              <w:rPr>
                <w:sz w:val="20"/>
                <w:szCs w:val="20"/>
              </w:rPr>
              <w:t>Create an ABC book about the major physical and human features of the Midwest. (Possibly produce one page per student with PowerPoint and create a finished copy to display.)</w:t>
            </w:r>
          </w:p>
          <w:p w:rsidR="008F622E" w:rsidRDefault="008F622E" w:rsidP="008F622E">
            <w:pPr>
              <w:pStyle w:val="NoSpacing"/>
              <w:rPr>
                <w:b/>
                <w:sz w:val="20"/>
                <w:szCs w:val="20"/>
              </w:rPr>
            </w:pPr>
            <w:r w:rsidRPr="00003B2F">
              <w:rPr>
                <w:b/>
                <w:sz w:val="20"/>
                <w:szCs w:val="20"/>
              </w:rPr>
              <w:t>Writing 3: Narrative Writing</w:t>
            </w:r>
          </w:p>
          <w:p w:rsidR="001D3746" w:rsidRPr="005E1ECD" w:rsidRDefault="008F622E" w:rsidP="008F622E">
            <w:pPr>
              <w:pStyle w:val="NoSpacing"/>
              <w:rPr>
                <w:sz w:val="20"/>
                <w:szCs w:val="20"/>
              </w:rPr>
            </w:pPr>
            <w:r>
              <w:rPr>
                <w:sz w:val="20"/>
                <w:szCs w:val="20"/>
              </w:rPr>
              <w:t xml:space="preserve">Imagine you are taking a trip to places throughout the United States.  Where would you go and what do you see?  Write a narrative that describes your trip. </w:t>
            </w:r>
          </w:p>
        </w:tc>
      </w:tr>
    </w:tbl>
    <w:p w:rsidR="00DA5C5B" w:rsidRDefault="00DA5C5B">
      <w:pPr>
        <w:rPr>
          <w:sz w:val="20"/>
        </w:rPr>
      </w:pPr>
    </w:p>
    <w:p w:rsidR="00B62CC9" w:rsidRDefault="00B62CC9">
      <w:pPr>
        <w:rPr>
          <w:sz w:val="20"/>
        </w:rPr>
      </w:pPr>
    </w:p>
    <w:p w:rsidR="009264F0" w:rsidRDefault="009264F0">
      <w:pPr>
        <w:rPr>
          <w:sz w:val="20"/>
        </w:rPr>
      </w:pPr>
      <w:bookmarkStart w:id="0" w:name="_GoBack"/>
      <w:bookmarkEnd w:id="0"/>
    </w:p>
    <w:p w:rsidR="00441EA9" w:rsidRPr="00853454" w:rsidRDefault="0035629E" w:rsidP="00441EA9">
      <w:pPr>
        <w:pStyle w:val="NoSpacing"/>
        <w:jc w:val="right"/>
        <w:rPr>
          <w:rFonts w:asciiTheme="majorHAnsi" w:hAnsiTheme="majorHAnsi"/>
          <w:sz w:val="28"/>
        </w:rPr>
      </w:pPr>
      <w:r>
        <w:rPr>
          <w:rFonts w:asciiTheme="majorHAnsi" w:hAnsiTheme="majorHAnsi"/>
          <w:sz w:val="28"/>
        </w:rPr>
        <w:lastRenderedPageBreak/>
        <w:t>Grade 4: Unit 2</w:t>
      </w:r>
    </w:p>
    <w:p w:rsidR="00441EA9" w:rsidRPr="00853454" w:rsidRDefault="00441EA9" w:rsidP="00441EA9">
      <w:pPr>
        <w:pStyle w:val="NoSpacing"/>
        <w:jc w:val="right"/>
        <w:rPr>
          <w:rFonts w:asciiTheme="majorHAnsi" w:hAnsiTheme="majorHAnsi"/>
          <w:sz w:val="28"/>
        </w:rPr>
      </w:pPr>
      <w:r w:rsidRPr="00853454">
        <w:rPr>
          <w:rFonts w:asciiTheme="majorHAnsi" w:hAnsiTheme="majorHAnsi"/>
          <w:sz w:val="28"/>
        </w:rPr>
        <w:t xml:space="preserve">Big Idea: </w:t>
      </w:r>
      <w:r w:rsidR="0035629E">
        <w:rPr>
          <w:rFonts w:asciiTheme="majorHAnsi" w:hAnsiTheme="majorHAnsi"/>
          <w:sz w:val="28"/>
        </w:rPr>
        <w:t>The Human Body</w:t>
      </w:r>
    </w:p>
    <w:tbl>
      <w:tblPr>
        <w:tblStyle w:val="TableGrid"/>
        <w:tblW w:w="14584" w:type="dxa"/>
        <w:tblLook w:val="04A0" w:firstRow="1" w:lastRow="0" w:firstColumn="1" w:lastColumn="0" w:noHBand="0" w:noVBand="1"/>
      </w:tblPr>
      <w:tblGrid>
        <w:gridCol w:w="1908"/>
        <w:gridCol w:w="2486"/>
        <w:gridCol w:w="2692"/>
        <w:gridCol w:w="2529"/>
        <w:gridCol w:w="2553"/>
        <w:gridCol w:w="2416"/>
      </w:tblGrid>
      <w:tr w:rsidR="00441EA9" w:rsidRPr="005568BB" w:rsidTr="00A3700E">
        <w:trPr>
          <w:trHeight w:val="557"/>
        </w:trPr>
        <w:tc>
          <w:tcPr>
            <w:tcW w:w="1908" w:type="dxa"/>
            <w:shd w:val="clear" w:color="auto" w:fill="D9D9D9" w:themeFill="background1" w:themeFillShade="D9"/>
          </w:tcPr>
          <w:p w:rsidR="00441EA9" w:rsidRPr="000B67CC" w:rsidRDefault="00441EA9" w:rsidP="00A3700E">
            <w:pPr>
              <w:jc w:val="center"/>
              <w:rPr>
                <w:rFonts w:asciiTheme="majorHAnsi" w:hAnsiTheme="majorHAnsi"/>
                <w:b/>
                <w:szCs w:val="28"/>
                <w:u w:val="single"/>
              </w:rPr>
            </w:pPr>
          </w:p>
        </w:tc>
        <w:tc>
          <w:tcPr>
            <w:tcW w:w="248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1</w:t>
            </w:r>
          </w:p>
        </w:tc>
        <w:tc>
          <w:tcPr>
            <w:tcW w:w="2692"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2</w:t>
            </w:r>
          </w:p>
        </w:tc>
        <w:tc>
          <w:tcPr>
            <w:tcW w:w="2529"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3</w:t>
            </w:r>
          </w:p>
        </w:tc>
        <w:tc>
          <w:tcPr>
            <w:tcW w:w="2553"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4</w:t>
            </w:r>
          </w:p>
        </w:tc>
        <w:tc>
          <w:tcPr>
            <w:tcW w:w="241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5</w:t>
            </w:r>
          </w:p>
        </w:tc>
      </w:tr>
      <w:tr w:rsidR="00441EA9" w:rsidRPr="005568BB" w:rsidTr="0035629E">
        <w:trPr>
          <w:trHeight w:val="935"/>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Science Standards</w:t>
            </w:r>
          </w:p>
        </w:tc>
        <w:tc>
          <w:tcPr>
            <w:tcW w:w="12676" w:type="dxa"/>
            <w:gridSpan w:val="5"/>
            <w:shd w:val="clear" w:color="auto" w:fill="auto"/>
            <w:vAlign w:val="center"/>
          </w:tcPr>
          <w:p w:rsidR="00441EA9" w:rsidRPr="0035629E" w:rsidRDefault="0035629E" w:rsidP="00A3700E">
            <w:pPr>
              <w:rPr>
                <w:sz w:val="18"/>
                <w:szCs w:val="18"/>
              </w:rPr>
            </w:pPr>
            <w:r w:rsidRPr="0035629E">
              <w:rPr>
                <w:sz w:val="20"/>
                <w:szCs w:val="18"/>
              </w:rPr>
              <w:t>Understand and apply knowledge of basic human body systems and how they work together</w:t>
            </w:r>
          </w:p>
        </w:tc>
      </w:tr>
      <w:tr w:rsidR="00441EA9" w:rsidRPr="005568BB" w:rsidTr="0035629E">
        <w:trPr>
          <w:trHeight w:val="1070"/>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I Can</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Statements</w:t>
            </w:r>
          </w:p>
        </w:tc>
        <w:tc>
          <w:tcPr>
            <w:tcW w:w="12676" w:type="dxa"/>
            <w:gridSpan w:val="5"/>
            <w:vAlign w:val="center"/>
          </w:tcPr>
          <w:p w:rsidR="0035629E" w:rsidRPr="00CB2062" w:rsidRDefault="0035629E" w:rsidP="00CB2062">
            <w:pPr>
              <w:pStyle w:val="ListParagraph"/>
              <w:numPr>
                <w:ilvl w:val="0"/>
                <w:numId w:val="33"/>
              </w:numPr>
              <w:rPr>
                <w:sz w:val="18"/>
                <w:szCs w:val="18"/>
              </w:rPr>
            </w:pPr>
            <w:r w:rsidRPr="00CB2062">
              <w:rPr>
                <w:sz w:val="18"/>
                <w:szCs w:val="18"/>
              </w:rPr>
              <w:t>Locate some of the major bones in the human body</w:t>
            </w:r>
          </w:p>
          <w:p w:rsidR="0035629E" w:rsidRPr="00CB2062" w:rsidRDefault="0035629E" w:rsidP="00CB2062">
            <w:pPr>
              <w:pStyle w:val="ListParagraph"/>
              <w:numPr>
                <w:ilvl w:val="0"/>
                <w:numId w:val="33"/>
              </w:numPr>
              <w:rPr>
                <w:sz w:val="18"/>
                <w:szCs w:val="18"/>
              </w:rPr>
            </w:pPr>
            <w:r w:rsidRPr="00CB2062">
              <w:rPr>
                <w:sz w:val="18"/>
                <w:szCs w:val="18"/>
              </w:rPr>
              <w:t>Explain why we need joints in order to move</w:t>
            </w:r>
          </w:p>
          <w:p w:rsidR="0035629E" w:rsidRPr="00CB2062" w:rsidRDefault="0035629E" w:rsidP="00CB2062">
            <w:pPr>
              <w:pStyle w:val="ListParagraph"/>
              <w:numPr>
                <w:ilvl w:val="0"/>
                <w:numId w:val="33"/>
              </w:numPr>
              <w:rPr>
                <w:sz w:val="18"/>
                <w:szCs w:val="18"/>
              </w:rPr>
            </w:pPr>
            <w:r w:rsidRPr="00CB2062">
              <w:rPr>
                <w:sz w:val="18"/>
                <w:szCs w:val="18"/>
              </w:rPr>
              <w:t>Build a model to show how bones and muscles work together to create movement</w:t>
            </w:r>
          </w:p>
          <w:p w:rsidR="00441EA9" w:rsidRPr="00CB2062" w:rsidRDefault="0035629E" w:rsidP="00CB2062">
            <w:pPr>
              <w:pStyle w:val="ListParagraph"/>
              <w:numPr>
                <w:ilvl w:val="0"/>
                <w:numId w:val="33"/>
              </w:numPr>
              <w:rPr>
                <w:b/>
                <w:sz w:val="20"/>
                <w:szCs w:val="20"/>
              </w:rPr>
            </w:pPr>
            <w:r w:rsidRPr="00CB2062">
              <w:rPr>
                <w:sz w:val="18"/>
                <w:szCs w:val="18"/>
              </w:rPr>
              <w:t>Determine my level of coordination through investigation</w:t>
            </w:r>
          </w:p>
        </w:tc>
      </w:tr>
      <w:tr w:rsidR="00441EA9" w:rsidRPr="005568BB" w:rsidTr="00A3700E">
        <w:trPr>
          <w:trHeight w:val="728"/>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Vocabulary</w:t>
            </w:r>
          </w:p>
        </w:tc>
        <w:tc>
          <w:tcPr>
            <w:tcW w:w="12676" w:type="dxa"/>
            <w:gridSpan w:val="5"/>
            <w:vAlign w:val="center"/>
          </w:tcPr>
          <w:p w:rsidR="00441EA9" w:rsidRPr="0035629E" w:rsidRDefault="0035629E" w:rsidP="00A3700E">
            <w:pPr>
              <w:rPr>
                <w:sz w:val="20"/>
                <w:szCs w:val="20"/>
              </w:rPr>
            </w:pPr>
            <w:r w:rsidRPr="0035629E">
              <w:rPr>
                <w:sz w:val="20"/>
                <w:szCs w:val="20"/>
              </w:rPr>
              <w:t>bone, muscle, skeleton, joint, cartilage, tendon, ligament, mobile, immobile, opposable, contract, stimuli, coordination</w:t>
            </w:r>
          </w:p>
        </w:tc>
      </w:tr>
      <w:tr w:rsidR="00441EA9" w:rsidRPr="005568BB" w:rsidTr="00A3700E">
        <w:trPr>
          <w:trHeight w:val="872"/>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Foss Kit Resource</w:t>
            </w:r>
          </w:p>
        </w:tc>
        <w:tc>
          <w:tcPr>
            <w:tcW w:w="12676" w:type="dxa"/>
            <w:gridSpan w:val="5"/>
            <w:vAlign w:val="center"/>
          </w:tcPr>
          <w:p w:rsidR="00441EA9" w:rsidRPr="00DC5242" w:rsidRDefault="00441EA9" w:rsidP="0035629E">
            <w:pPr>
              <w:rPr>
                <w:sz w:val="20"/>
                <w:szCs w:val="20"/>
              </w:rPr>
            </w:pPr>
            <w:r w:rsidRPr="00DC5242">
              <w:rPr>
                <w:sz w:val="20"/>
                <w:szCs w:val="20"/>
              </w:rPr>
              <w:t xml:space="preserve">Foss </w:t>
            </w:r>
            <w:r w:rsidR="0035629E">
              <w:rPr>
                <w:sz w:val="20"/>
                <w:szCs w:val="20"/>
              </w:rPr>
              <w:t>Human Body Kit: Investigations 1-4</w:t>
            </w:r>
          </w:p>
        </w:tc>
      </w:tr>
      <w:tr w:rsidR="00441EA9" w:rsidRPr="005568BB" w:rsidTr="0035629E">
        <w:trPr>
          <w:trHeight w:val="2690"/>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Additional</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Resources</w:t>
            </w:r>
          </w:p>
        </w:tc>
        <w:tc>
          <w:tcPr>
            <w:tcW w:w="12676" w:type="dxa"/>
            <w:gridSpan w:val="5"/>
            <w:vAlign w:val="center"/>
          </w:tcPr>
          <w:p w:rsidR="00441EA9" w:rsidRPr="00DC5242" w:rsidRDefault="00441EA9" w:rsidP="00A3700E">
            <w:pPr>
              <w:rPr>
                <w:b/>
                <w:i/>
                <w:sz w:val="20"/>
                <w:szCs w:val="20"/>
              </w:rPr>
            </w:pPr>
            <w:r w:rsidRPr="00DC5242">
              <w:rPr>
                <w:b/>
                <w:sz w:val="20"/>
                <w:szCs w:val="20"/>
              </w:rPr>
              <w:t>Heartland Books:</w:t>
            </w:r>
            <w:r w:rsidRPr="00DC5242">
              <w:rPr>
                <w:b/>
                <w:i/>
                <w:sz w:val="20"/>
                <w:szCs w:val="20"/>
              </w:rPr>
              <w:t xml:space="preserve"> </w:t>
            </w:r>
          </w:p>
          <w:p w:rsidR="0035629E" w:rsidRPr="0035629E" w:rsidRDefault="000D030D" w:rsidP="0035629E">
            <w:pPr>
              <w:rPr>
                <w:sz w:val="20"/>
                <w:szCs w:val="20"/>
              </w:rPr>
            </w:pPr>
            <w:hyperlink r:id="rId9" w:history="1">
              <w:r w:rsidR="0035629E" w:rsidRPr="0035629E">
                <w:rPr>
                  <w:rStyle w:val="Hyperlink"/>
                  <w:sz w:val="20"/>
                  <w:szCs w:val="20"/>
                </w:rPr>
                <w:t>http://media1.aea11.k12.ia.us/display/041/wwk770?kw=bones+and+muscles&amp;au=I&amp;submit=1</w:t>
              </w:r>
            </w:hyperlink>
          </w:p>
          <w:p w:rsidR="0035629E" w:rsidRPr="0035629E" w:rsidRDefault="0035629E" w:rsidP="0035629E">
            <w:pPr>
              <w:rPr>
                <w:sz w:val="20"/>
                <w:szCs w:val="20"/>
              </w:rPr>
            </w:pPr>
          </w:p>
          <w:p w:rsidR="0035629E" w:rsidRPr="0035629E" w:rsidRDefault="0035629E" w:rsidP="0035629E">
            <w:pPr>
              <w:rPr>
                <w:b/>
                <w:sz w:val="20"/>
                <w:szCs w:val="20"/>
              </w:rPr>
            </w:pPr>
            <w:r w:rsidRPr="0035629E">
              <w:rPr>
                <w:b/>
                <w:sz w:val="20"/>
                <w:szCs w:val="20"/>
              </w:rPr>
              <w:t xml:space="preserve">Online Resources: </w:t>
            </w:r>
          </w:p>
          <w:p w:rsidR="00CB2062" w:rsidRDefault="000D030D" w:rsidP="0035629E">
            <w:pPr>
              <w:rPr>
                <w:sz w:val="20"/>
                <w:szCs w:val="20"/>
              </w:rPr>
            </w:pPr>
            <w:hyperlink r:id="rId10" w:history="1">
              <w:r w:rsidR="0035629E" w:rsidRPr="0035629E">
                <w:rPr>
                  <w:rStyle w:val="Hyperlink"/>
                  <w:sz w:val="20"/>
                  <w:szCs w:val="20"/>
                </w:rPr>
                <w:t>http://www.sciencekids.co.nz/gamesactivities/movinggrowing.html</w:t>
              </w:r>
            </w:hyperlink>
          </w:p>
          <w:p w:rsidR="00CB2062" w:rsidRDefault="000D030D" w:rsidP="0035629E">
            <w:pPr>
              <w:rPr>
                <w:sz w:val="20"/>
                <w:szCs w:val="20"/>
              </w:rPr>
            </w:pPr>
            <w:hyperlink r:id="rId11" w:history="1">
              <w:r w:rsidR="0035629E" w:rsidRPr="0035629E">
                <w:rPr>
                  <w:rStyle w:val="Hyperlink"/>
                  <w:sz w:val="20"/>
                  <w:szCs w:val="20"/>
                </w:rPr>
                <w:t>http://kidshealth.org/kid/htbw/</w:t>
              </w:r>
            </w:hyperlink>
          </w:p>
          <w:p w:rsidR="0035629E" w:rsidRPr="0035629E" w:rsidRDefault="000D030D" w:rsidP="0035629E">
            <w:pPr>
              <w:rPr>
                <w:sz w:val="20"/>
                <w:szCs w:val="20"/>
              </w:rPr>
            </w:pPr>
            <w:hyperlink r:id="rId12" w:history="1">
              <w:r w:rsidR="0035629E" w:rsidRPr="0035629E">
                <w:rPr>
                  <w:rStyle w:val="Hyperlink"/>
                  <w:sz w:val="20"/>
                  <w:szCs w:val="20"/>
                </w:rPr>
                <w:t>http://www.pbs.org/teachers/sid/activities/humanbody/</w:t>
              </w:r>
            </w:hyperlink>
          </w:p>
          <w:p w:rsidR="00CB2062" w:rsidRDefault="000D030D" w:rsidP="0035629E">
            <w:pPr>
              <w:rPr>
                <w:sz w:val="20"/>
                <w:szCs w:val="20"/>
              </w:rPr>
            </w:pPr>
            <w:hyperlink r:id="rId13" w:history="1">
              <w:r w:rsidR="0035629E" w:rsidRPr="0035629E">
                <w:rPr>
                  <w:rStyle w:val="Hyperlink"/>
                  <w:sz w:val="20"/>
                  <w:szCs w:val="20"/>
                </w:rPr>
                <w:t>http://www.makemegenius.com/cool_facts.php?mId=28</w:t>
              </w:r>
            </w:hyperlink>
          </w:p>
          <w:p w:rsidR="00CB2062" w:rsidRDefault="000D030D" w:rsidP="0035629E">
            <w:hyperlink r:id="rId14" w:history="1">
              <w:r w:rsidR="0035629E" w:rsidRPr="0035629E">
                <w:rPr>
                  <w:rStyle w:val="Hyperlink"/>
                  <w:sz w:val="20"/>
                  <w:szCs w:val="20"/>
                </w:rPr>
                <w:t>http://www.kidsbiology.com/human_biology/</w:t>
              </w:r>
            </w:hyperlink>
          </w:p>
          <w:p w:rsidR="0035629E" w:rsidRPr="0035629E" w:rsidRDefault="0035629E" w:rsidP="0035629E">
            <w:pPr>
              <w:rPr>
                <w:sz w:val="20"/>
                <w:szCs w:val="20"/>
              </w:rPr>
            </w:pPr>
          </w:p>
          <w:p w:rsidR="0035629E" w:rsidRPr="0035629E" w:rsidRDefault="0035629E" w:rsidP="0035629E">
            <w:pPr>
              <w:rPr>
                <w:b/>
                <w:sz w:val="20"/>
                <w:szCs w:val="20"/>
                <w:u w:val="single"/>
              </w:rPr>
            </w:pPr>
            <w:r w:rsidRPr="0035629E">
              <w:rPr>
                <w:b/>
                <w:sz w:val="20"/>
                <w:szCs w:val="20"/>
                <w:u w:val="single"/>
              </w:rPr>
              <w:t>Scholastic Human Body PBL Unit:</w:t>
            </w:r>
          </w:p>
          <w:p w:rsidR="00441EA9" w:rsidRPr="006E130F" w:rsidRDefault="000D030D" w:rsidP="0035629E">
            <w:pPr>
              <w:rPr>
                <w:sz w:val="20"/>
                <w:szCs w:val="20"/>
              </w:rPr>
            </w:pPr>
            <w:hyperlink r:id="rId15" w:history="1">
              <w:r w:rsidR="0035629E" w:rsidRPr="0035629E">
                <w:rPr>
                  <w:rStyle w:val="Hyperlink"/>
                  <w:sz w:val="20"/>
                  <w:szCs w:val="20"/>
                </w:rPr>
                <w:t>http://www.scholastic.com/teachers/unit/human-body-everything-you-need</w:t>
              </w:r>
            </w:hyperlink>
          </w:p>
        </w:tc>
      </w:tr>
      <w:tr w:rsidR="00441EA9" w:rsidRPr="005568BB" w:rsidTr="00A3700E">
        <w:trPr>
          <w:trHeight w:val="1187"/>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Writing</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Integration</w:t>
            </w:r>
          </w:p>
        </w:tc>
        <w:tc>
          <w:tcPr>
            <w:tcW w:w="12676" w:type="dxa"/>
            <w:gridSpan w:val="5"/>
            <w:vAlign w:val="center"/>
          </w:tcPr>
          <w:p w:rsidR="008F622E" w:rsidRDefault="008F622E" w:rsidP="008F622E">
            <w:pPr>
              <w:pStyle w:val="NoSpacing"/>
              <w:rPr>
                <w:b/>
                <w:sz w:val="20"/>
                <w:szCs w:val="20"/>
              </w:rPr>
            </w:pPr>
            <w:r w:rsidRPr="00003B2F">
              <w:rPr>
                <w:b/>
                <w:sz w:val="20"/>
                <w:szCs w:val="20"/>
              </w:rPr>
              <w:t>Writing 1: Opinion/Persuasive Writing</w:t>
            </w:r>
          </w:p>
          <w:p w:rsidR="008F622E" w:rsidRPr="00003B2F" w:rsidRDefault="008F622E" w:rsidP="008F622E">
            <w:pPr>
              <w:pStyle w:val="NoSpacing"/>
              <w:rPr>
                <w:sz w:val="20"/>
                <w:szCs w:val="20"/>
              </w:rPr>
            </w:pPr>
            <w:r>
              <w:rPr>
                <w:sz w:val="20"/>
                <w:szCs w:val="20"/>
              </w:rPr>
              <w:t>Imagine yourself at 100 years old.  Write a letter to 4</w:t>
            </w:r>
            <w:r w:rsidRPr="008F622E">
              <w:rPr>
                <w:sz w:val="20"/>
                <w:szCs w:val="20"/>
                <w:vertAlign w:val="superscript"/>
              </w:rPr>
              <w:t>th</w:t>
            </w:r>
            <w:r>
              <w:rPr>
                <w:sz w:val="20"/>
                <w:szCs w:val="20"/>
              </w:rPr>
              <w:t xml:space="preserve"> grade-self describing the things you should be doing now to take care of your body.  </w:t>
            </w:r>
          </w:p>
          <w:p w:rsidR="008F622E" w:rsidRDefault="008F622E" w:rsidP="008F622E">
            <w:pPr>
              <w:pStyle w:val="NoSpacing"/>
              <w:rPr>
                <w:b/>
                <w:sz w:val="20"/>
                <w:szCs w:val="20"/>
              </w:rPr>
            </w:pPr>
            <w:r w:rsidRPr="00003B2F">
              <w:rPr>
                <w:b/>
                <w:sz w:val="20"/>
                <w:szCs w:val="20"/>
              </w:rPr>
              <w:t>Writing 2: Informative/Explanatory Writing</w:t>
            </w:r>
          </w:p>
          <w:p w:rsidR="008F622E" w:rsidRPr="00E241E0" w:rsidRDefault="00E241E0" w:rsidP="008F622E">
            <w:pPr>
              <w:pStyle w:val="NoSpacing"/>
              <w:rPr>
                <w:sz w:val="20"/>
                <w:szCs w:val="20"/>
              </w:rPr>
            </w:pPr>
            <w:r>
              <w:rPr>
                <w:sz w:val="20"/>
                <w:szCs w:val="20"/>
              </w:rPr>
              <w:t xml:space="preserve">Create an article for our new classroom magazine called </w:t>
            </w:r>
            <w:r>
              <w:rPr>
                <w:sz w:val="20"/>
                <w:szCs w:val="20"/>
                <w:u w:val="single"/>
              </w:rPr>
              <w:t>Joints Weekly</w:t>
            </w:r>
            <w:r>
              <w:rPr>
                <w:sz w:val="20"/>
                <w:szCs w:val="20"/>
              </w:rPr>
              <w:t>.  Write an article about one of the body’s joints and how it works.  Include a diagram.</w:t>
            </w:r>
          </w:p>
          <w:p w:rsidR="008F622E" w:rsidRDefault="008F622E" w:rsidP="008F622E">
            <w:pPr>
              <w:pStyle w:val="NoSpacing"/>
              <w:rPr>
                <w:b/>
                <w:sz w:val="20"/>
                <w:szCs w:val="20"/>
              </w:rPr>
            </w:pPr>
            <w:r w:rsidRPr="00003B2F">
              <w:rPr>
                <w:b/>
                <w:sz w:val="20"/>
                <w:szCs w:val="20"/>
              </w:rPr>
              <w:t>Writing 3: Narrative Writing</w:t>
            </w:r>
          </w:p>
          <w:p w:rsidR="001D3746" w:rsidRPr="006E130F" w:rsidRDefault="00E241E0" w:rsidP="008F622E">
            <w:pPr>
              <w:pStyle w:val="NoSpacing"/>
              <w:rPr>
                <w:sz w:val="20"/>
                <w:szCs w:val="20"/>
              </w:rPr>
            </w:pPr>
            <w:r>
              <w:rPr>
                <w:sz w:val="20"/>
                <w:szCs w:val="20"/>
              </w:rPr>
              <w:t xml:space="preserve">Write a myth how the bones work together. Include dialogue. </w:t>
            </w:r>
          </w:p>
        </w:tc>
      </w:tr>
    </w:tbl>
    <w:p w:rsidR="00441EA9" w:rsidRDefault="00587532" w:rsidP="008C2A39">
      <w:pPr>
        <w:pStyle w:val="NoSpacing"/>
        <w:jc w:val="right"/>
      </w:pPr>
      <w:r w:rsidRPr="005E1ECD">
        <w:br w:type="page"/>
      </w:r>
    </w:p>
    <w:p w:rsidR="00441EA9" w:rsidRPr="00853454" w:rsidRDefault="0035629E" w:rsidP="00441EA9">
      <w:pPr>
        <w:pStyle w:val="NoSpacing"/>
        <w:jc w:val="right"/>
        <w:rPr>
          <w:rFonts w:asciiTheme="majorHAnsi" w:hAnsiTheme="majorHAnsi"/>
          <w:sz w:val="28"/>
        </w:rPr>
      </w:pPr>
      <w:r>
        <w:rPr>
          <w:rFonts w:asciiTheme="majorHAnsi" w:hAnsiTheme="majorHAnsi"/>
          <w:sz w:val="28"/>
        </w:rPr>
        <w:lastRenderedPageBreak/>
        <w:t>Grade 4</w:t>
      </w:r>
      <w:r w:rsidR="00441EA9">
        <w:rPr>
          <w:rFonts w:asciiTheme="majorHAnsi" w:hAnsiTheme="majorHAnsi"/>
          <w:sz w:val="28"/>
        </w:rPr>
        <w:t>: Unit 3</w:t>
      </w:r>
    </w:p>
    <w:p w:rsidR="00441EA9" w:rsidRPr="00853454" w:rsidRDefault="00441EA9" w:rsidP="00441EA9">
      <w:pPr>
        <w:pStyle w:val="NoSpacing"/>
        <w:jc w:val="right"/>
        <w:rPr>
          <w:rFonts w:asciiTheme="majorHAnsi" w:hAnsiTheme="majorHAnsi"/>
          <w:sz w:val="28"/>
        </w:rPr>
      </w:pPr>
      <w:r w:rsidRPr="00853454">
        <w:rPr>
          <w:rFonts w:asciiTheme="majorHAnsi" w:hAnsiTheme="majorHAnsi"/>
          <w:sz w:val="28"/>
        </w:rPr>
        <w:t xml:space="preserve">Big Idea: </w:t>
      </w:r>
      <w:r w:rsidR="0035629E">
        <w:rPr>
          <w:rFonts w:asciiTheme="majorHAnsi" w:hAnsiTheme="majorHAnsi"/>
          <w:sz w:val="28"/>
        </w:rPr>
        <w:t>Earth Materials</w:t>
      </w:r>
    </w:p>
    <w:tbl>
      <w:tblPr>
        <w:tblStyle w:val="TableGrid"/>
        <w:tblW w:w="14584" w:type="dxa"/>
        <w:tblLook w:val="04A0" w:firstRow="1" w:lastRow="0" w:firstColumn="1" w:lastColumn="0" w:noHBand="0" w:noVBand="1"/>
      </w:tblPr>
      <w:tblGrid>
        <w:gridCol w:w="1908"/>
        <w:gridCol w:w="2486"/>
        <w:gridCol w:w="2692"/>
        <w:gridCol w:w="2529"/>
        <w:gridCol w:w="2553"/>
        <w:gridCol w:w="2416"/>
      </w:tblGrid>
      <w:tr w:rsidR="00441EA9" w:rsidRPr="005568BB" w:rsidTr="00A3700E">
        <w:trPr>
          <w:trHeight w:val="557"/>
        </w:trPr>
        <w:tc>
          <w:tcPr>
            <w:tcW w:w="1908" w:type="dxa"/>
            <w:shd w:val="clear" w:color="auto" w:fill="D9D9D9" w:themeFill="background1" w:themeFillShade="D9"/>
          </w:tcPr>
          <w:p w:rsidR="00441EA9" w:rsidRPr="000B67CC" w:rsidRDefault="00441EA9" w:rsidP="00A3700E">
            <w:pPr>
              <w:jc w:val="center"/>
              <w:rPr>
                <w:rFonts w:asciiTheme="majorHAnsi" w:hAnsiTheme="majorHAnsi"/>
                <w:b/>
                <w:szCs w:val="28"/>
                <w:u w:val="single"/>
              </w:rPr>
            </w:pPr>
          </w:p>
        </w:tc>
        <w:tc>
          <w:tcPr>
            <w:tcW w:w="248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1</w:t>
            </w:r>
          </w:p>
        </w:tc>
        <w:tc>
          <w:tcPr>
            <w:tcW w:w="2692"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2</w:t>
            </w:r>
          </w:p>
        </w:tc>
        <w:tc>
          <w:tcPr>
            <w:tcW w:w="2529"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3</w:t>
            </w:r>
          </w:p>
        </w:tc>
        <w:tc>
          <w:tcPr>
            <w:tcW w:w="2553"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4</w:t>
            </w:r>
          </w:p>
        </w:tc>
        <w:tc>
          <w:tcPr>
            <w:tcW w:w="241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5</w:t>
            </w:r>
          </w:p>
        </w:tc>
      </w:tr>
      <w:tr w:rsidR="00441EA9" w:rsidRPr="005568BB" w:rsidTr="0035629E">
        <w:trPr>
          <w:trHeight w:val="845"/>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Science Standards</w:t>
            </w:r>
          </w:p>
        </w:tc>
        <w:tc>
          <w:tcPr>
            <w:tcW w:w="12676" w:type="dxa"/>
            <w:gridSpan w:val="5"/>
            <w:shd w:val="clear" w:color="auto" w:fill="auto"/>
            <w:vAlign w:val="center"/>
          </w:tcPr>
          <w:p w:rsidR="00441EA9" w:rsidRPr="0035629E" w:rsidRDefault="0035629E" w:rsidP="00A3700E">
            <w:pPr>
              <w:rPr>
                <w:b/>
                <w:sz w:val="20"/>
                <w:szCs w:val="20"/>
                <w:u w:val="single"/>
              </w:rPr>
            </w:pPr>
            <w:r w:rsidRPr="0035629E">
              <w:rPr>
                <w:sz w:val="20"/>
                <w:szCs w:val="20"/>
              </w:rPr>
              <w:t>Understand and apply knowledge of properties and uses of earth materials</w:t>
            </w:r>
          </w:p>
        </w:tc>
      </w:tr>
      <w:tr w:rsidR="00441EA9" w:rsidRPr="005568BB" w:rsidTr="00A3700E">
        <w:trPr>
          <w:trHeight w:val="899"/>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I Can</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Statements</w:t>
            </w:r>
          </w:p>
        </w:tc>
        <w:tc>
          <w:tcPr>
            <w:tcW w:w="12676" w:type="dxa"/>
            <w:gridSpan w:val="5"/>
            <w:vAlign w:val="center"/>
          </w:tcPr>
          <w:p w:rsidR="0035629E" w:rsidRPr="00CB2062" w:rsidRDefault="0035629E" w:rsidP="00CB2062">
            <w:pPr>
              <w:pStyle w:val="ListParagraph"/>
              <w:numPr>
                <w:ilvl w:val="0"/>
                <w:numId w:val="34"/>
              </w:numPr>
              <w:rPr>
                <w:sz w:val="20"/>
                <w:szCs w:val="18"/>
              </w:rPr>
            </w:pPr>
            <w:r w:rsidRPr="00CB2062">
              <w:rPr>
                <w:sz w:val="20"/>
                <w:szCs w:val="18"/>
              </w:rPr>
              <w:t>Describe the properties of rocks</w:t>
            </w:r>
          </w:p>
          <w:p w:rsidR="0035629E" w:rsidRPr="00CB2062" w:rsidRDefault="0035629E" w:rsidP="00CB2062">
            <w:pPr>
              <w:pStyle w:val="ListParagraph"/>
              <w:numPr>
                <w:ilvl w:val="0"/>
                <w:numId w:val="34"/>
              </w:numPr>
              <w:rPr>
                <w:sz w:val="20"/>
                <w:szCs w:val="18"/>
              </w:rPr>
            </w:pPr>
            <w:r w:rsidRPr="00CB2062">
              <w:rPr>
                <w:sz w:val="20"/>
                <w:szCs w:val="18"/>
              </w:rPr>
              <w:t>Determine the hardness of a mineral based on a scratch test</w:t>
            </w:r>
          </w:p>
          <w:p w:rsidR="00441EA9" w:rsidRPr="00CB2062" w:rsidRDefault="0035629E" w:rsidP="00CB2062">
            <w:pPr>
              <w:pStyle w:val="ListParagraph"/>
              <w:numPr>
                <w:ilvl w:val="0"/>
                <w:numId w:val="34"/>
              </w:numPr>
              <w:rPr>
                <w:sz w:val="18"/>
                <w:szCs w:val="18"/>
              </w:rPr>
            </w:pPr>
            <w:r w:rsidRPr="00CB2062">
              <w:rPr>
                <w:sz w:val="20"/>
                <w:szCs w:val="18"/>
              </w:rPr>
              <w:t>Differentiate between a rock and a mineral</w:t>
            </w:r>
          </w:p>
        </w:tc>
      </w:tr>
      <w:tr w:rsidR="00441EA9" w:rsidRPr="005568BB" w:rsidTr="00A3700E">
        <w:trPr>
          <w:trHeight w:val="728"/>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Vocabulary</w:t>
            </w:r>
          </w:p>
        </w:tc>
        <w:tc>
          <w:tcPr>
            <w:tcW w:w="12676" w:type="dxa"/>
            <w:gridSpan w:val="5"/>
            <w:vAlign w:val="center"/>
          </w:tcPr>
          <w:p w:rsidR="00441EA9" w:rsidRPr="006E130F" w:rsidRDefault="0035629E" w:rsidP="00A3700E">
            <w:pPr>
              <w:rPr>
                <w:sz w:val="20"/>
                <w:szCs w:val="20"/>
              </w:rPr>
            </w:pPr>
            <w:r w:rsidRPr="0035629E">
              <w:rPr>
                <w:sz w:val="20"/>
                <w:szCs w:val="18"/>
              </w:rPr>
              <w:t>geologist, crystal, rock, mineral, calcite, granite, scratch, hardness</w:t>
            </w:r>
          </w:p>
        </w:tc>
      </w:tr>
      <w:tr w:rsidR="00441EA9" w:rsidRPr="005568BB" w:rsidTr="00A3700E">
        <w:trPr>
          <w:trHeight w:val="872"/>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Foss Kit Resource</w:t>
            </w:r>
          </w:p>
        </w:tc>
        <w:tc>
          <w:tcPr>
            <w:tcW w:w="12676" w:type="dxa"/>
            <w:gridSpan w:val="5"/>
            <w:vAlign w:val="center"/>
          </w:tcPr>
          <w:p w:rsidR="00441EA9" w:rsidRPr="00DC5242" w:rsidRDefault="00441EA9" w:rsidP="0035629E">
            <w:pPr>
              <w:rPr>
                <w:sz w:val="20"/>
                <w:szCs w:val="20"/>
              </w:rPr>
            </w:pPr>
            <w:r w:rsidRPr="00DC5242">
              <w:rPr>
                <w:sz w:val="20"/>
                <w:szCs w:val="20"/>
              </w:rPr>
              <w:t xml:space="preserve">Foss </w:t>
            </w:r>
            <w:r w:rsidR="0035629E">
              <w:rPr>
                <w:sz w:val="20"/>
                <w:szCs w:val="20"/>
              </w:rPr>
              <w:t>Earth Materials Kit: Investigations 1-4</w:t>
            </w:r>
          </w:p>
        </w:tc>
      </w:tr>
      <w:tr w:rsidR="00441EA9" w:rsidRPr="005568BB" w:rsidTr="00A3700E">
        <w:trPr>
          <w:trHeight w:val="1187"/>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Additional</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Resources</w:t>
            </w:r>
          </w:p>
        </w:tc>
        <w:tc>
          <w:tcPr>
            <w:tcW w:w="12676" w:type="dxa"/>
            <w:gridSpan w:val="5"/>
            <w:vAlign w:val="center"/>
          </w:tcPr>
          <w:p w:rsidR="00441EA9" w:rsidRPr="0035629E" w:rsidRDefault="00441EA9" w:rsidP="00A3700E">
            <w:pPr>
              <w:rPr>
                <w:b/>
                <w:i/>
                <w:sz w:val="20"/>
                <w:szCs w:val="20"/>
              </w:rPr>
            </w:pPr>
            <w:r w:rsidRPr="0035629E">
              <w:rPr>
                <w:b/>
                <w:sz w:val="20"/>
                <w:szCs w:val="20"/>
              </w:rPr>
              <w:t>Heartland Books:</w:t>
            </w:r>
            <w:r w:rsidRPr="0035629E">
              <w:rPr>
                <w:b/>
                <w:i/>
                <w:sz w:val="20"/>
                <w:szCs w:val="20"/>
              </w:rPr>
              <w:t xml:space="preserve"> </w:t>
            </w:r>
          </w:p>
          <w:p w:rsidR="0035629E" w:rsidRPr="0035629E" w:rsidRDefault="000D030D" w:rsidP="0035629E">
            <w:pPr>
              <w:rPr>
                <w:sz w:val="20"/>
                <w:szCs w:val="20"/>
              </w:rPr>
            </w:pPr>
            <w:hyperlink r:id="rId16" w:history="1">
              <w:r w:rsidR="0035629E" w:rsidRPr="0035629E">
                <w:rPr>
                  <w:rStyle w:val="Hyperlink"/>
                  <w:sz w:val="20"/>
                  <w:szCs w:val="20"/>
                </w:rPr>
                <w:t>http://media1.aea11.k12.ia.us/display/041/wwk770?kw=rocks+and+minerals&amp;au=I&amp;submit=1</w:t>
              </w:r>
            </w:hyperlink>
          </w:p>
          <w:p w:rsidR="0035629E" w:rsidRPr="0035629E" w:rsidRDefault="0035629E" w:rsidP="0035629E">
            <w:pPr>
              <w:rPr>
                <w:sz w:val="20"/>
                <w:szCs w:val="20"/>
              </w:rPr>
            </w:pPr>
          </w:p>
          <w:p w:rsidR="0035629E" w:rsidRPr="0035629E" w:rsidRDefault="0035629E" w:rsidP="0035629E">
            <w:pPr>
              <w:rPr>
                <w:b/>
                <w:sz w:val="20"/>
                <w:szCs w:val="20"/>
              </w:rPr>
            </w:pPr>
            <w:r w:rsidRPr="0035629E">
              <w:rPr>
                <w:b/>
                <w:sz w:val="20"/>
                <w:szCs w:val="20"/>
              </w:rPr>
              <w:t>Online Resources:</w:t>
            </w:r>
          </w:p>
          <w:p w:rsidR="00CB2062" w:rsidRDefault="000D030D" w:rsidP="0035629E">
            <w:pPr>
              <w:rPr>
                <w:sz w:val="20"/>
                <w:szCs w:val="20"/>
              </w:rPr>
            </w:pPr>
            <w:hyperlink r:id="rId17" w:history="1">
              <w:r w:rsidR="0035629E" w:rsidRPr="0035629E">
                <w:rPr>
                  <w:rStyle w:val="Hyperlink"/>
                  <w:sz w:val="20"/>
                  <w:szCs w:val="20"/>
                </w:rPr>
                <w:t>http://www.sciencekids.co.nz/geology.html</w:t>
              </w:r>
            </w:hyperlink>
          </w:p>
          <w:p w:rsidR="00CB2062" w:rsidRDefault="000D030D" w:rsidP="0035629E">
            <w:pPr>
              <w:rPr>
                <w:sz w:val="20"/>
                <w:szCs w:val="20"/>
              </w:rPr>
            </w:pPr>
            <w:hyperlink r:id="rId18" w:history="1">
              <w:r w:rsidR="0035629E" w:rsidRPr="0035629E">
                <w:rPr>
                  <w:rStyle w:val="Hyperlink"/>
                  <w:sz w:val="20"/>
                  <w:szCs w:val="20"/>
                </w:rPr>
                <w:t>http://kids.usa.gov/teens-home/science/geology/index.shtml</w:t>
              </w:r>
            </w:hyperlink>
          </w:p>
          <w:p w:rsidR="0035629E" w:rsidRPr="0035629E" w:rsidRDefault="000D030D" w:rsidP="0035629E">
            <w:pPr>
              <w:rPr>
                <w:sz w:val="20"/>
                <w:szCs w:val="20"/>
              </w:rPr>
            </w:pPr>
            <w:hyperlink r:id="rId19" w:history="1">
              <w:r w:rsidR="0035629E" w:rsidRPr="0035629E">
                <w:rPr>
                  <w:rStyle w:val="Hyperlink"/>
                  <w:sz w:val="20"/>
                  <w:szCs w:val="20"/>
                </w:rPr>
                <w:t>http://www.onegeology.org/extra/kids/</w:t>
              </w:r>
            </w:hyperlink>
          </w:p>
          <w:p w:rsidR="00CB2062" w:rsidRDefault="000D030D" w:rsidP="0035629E">
            <w:pPr>
              <w:rPr>
                <w:sz w:val="20"/>
                <w:szCs w:val="20"/>
              </w:rPr>
            </w:pPr>
            <w:hyperlink r:id="rId20" w:history="1">
              <w:r w:rsidR="0035629E" w:rsidRPr="0035629E">
                <w:rPr>
                  <w:rStyle w:val="Hyperlink"/>
                  <w:sz w:val="20"/>
                  <w:szCs w:val="20"/>
                </w:rPr>
                <w:t>http://scienceforkids.kidipede.com/geology/</w:t>
              </w:r>
            </w:hyperlink>
          </w:p>
          <w:p w:rsidR="00CB2062" w:rsidRDefault="000D030D" w:rsidP="0035629E">
            <w:pPr>
              <w:rPr>
                <w:sz w:val="20"/>
                <w:szCs w:val="20"/>
              </w:rPr>
            </w:pPr>
            <w:hyperlink r:id="rId21" w:history="1">
              <w:r w:rsidR="0035629E" w:rsidRPr="0035629E">
                <w:rPr>
                  <w:rStyle w:val="Hyperlink"/>
                  <w:sz w:val="20"/>
                  <w:szCs w:val="20"/>
                </w:rPr>
                <w:t>http://kids.earth.nasa.gov/archive/career/geologist.html</w:t>
              </w:r>
            </w:hyperlink>
          </w:p>
          <w:p w:rsidR="0035629E" w:rsidRPr="0035629E" w:rsidRDefault="000D030D" w:rsidP="0035629E">
            <w:pPr>
              <w:rPr>
                <w:sz w:val="20"/>
                <w:szCs w:val="20"/>
              </w:rPr>
            </w:pPr>
            <w:hyperlink r:id="rId22" w:history="1">
              <w:r w:rsidR="0035629E" w:rsidRPr="0035629E">
                <w:rPr>
                  <w:rStyle w:val="Hyperlink"/>
                  <w:sz w:val="20"/>
                  <w:szCs w:val="20"/>
                </w:rPr>
                <w:t>http://education.usgs.gov/</w:t>
              </w:r>
            </w:hyperlink>
          </w:p>
          <w:p w:rsidR="00CB2062" w:rsidRDefault="000D030D" w:rsidP="0035629E">
            <w:pPr>
              <w:rPr>
                <w:sz w:val="20"/>
                <w:szCs w:val="20"/>
              </w:rPr>
            </w:pPr>
            <w:hyperlink r:id="rId23" w:history="1">
              <w:r w:rsidR="0035629E" w:rsidRPr="0035629E">
                <w:rPr>
                  <w:rStyle w:val="Hyperlink"/>
                  <w:sz w:val="20"/>
                  <w:szCs w:val="20"/>
                </w:rPr>
                <w:t>http://www.sciencekids.co.nz/sciencefacts/earth/rocksandminerals.html</w:t>
              </w:r>
            </w:hyperlink>
          </w:p>
          <w:p w:rsidR="0035629E" w:rsidRPr="0035629E" w:rsidRDefault="000D030D" w:rsidP="0035629E">
            <w:pPr>
              <w:rPr>
                <w:sz w:val="20"/>
                <w:szCs w:val="20"/>
              </w:rPr>
            </w:pPr>
            <w:hyperlink r:id="rId24" w:history="1">
              <w:r w:rsidR="0035629E" w:rsidRPr="0035629E">
                <w:rPr>
                  <w:rStyle w:val="Hyperlink"/>
                  <w:sz w:val="20"/>
                  <w:szCs w:val="20"/>
                </w:rPr>
                <w:t>http://www.rocksforkids.com/</w:t>
              </w:r>
            </w:hyperlink>
            <w:r w:rsidR="0035629E">
              <w:rPr>
                <w:sz w:val="20"/>
                <w:szCs w:val="20"/>
              </w:rPr>
              <w:t xml:space="preserve">, </w:t>
            </w:r>
            <w:hyperlink r:id="rId25" w:history="1">
              <w:r w:rsidR="0035629E" w:rsidRPr="0035629E">
                <w:rPr>
                  <w:rStyle w:val="Hyperlink"/>
                  <w:sz w:val="20"/>
                  <w:szCs w:val="20"/>
                </w:rPr>
                <w:t>http://www.mineralogy4kids.org/</w:t>
              </w:r>
            </w:hyperlink>
          </w:p>
          <w:p w:rsidR="00441EA9" w:rsidRPr="006E130F" w:rsidRDefault="00441EA9" w:rsidP="00A3700E">
            <w:pPr>
              <w:pStyle w:val="NoSpacing"/>
              <w:rPr>
                <w:sz w:val="20"/>
                <w:szCs w:val="20"/>
              </w:rPr>
            </w:pPr>
          </w:p>
        </w:tc>
      </w:tr>
      <w:tr w:rsidR="00441EA9" w:rsidRPr="005568BB" w:rsidTr="00A3700E">
        <w:trPr>
          <w:trHeight w:val="1187"/>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Writing</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Integration</w:t>
            </w:r>
          </w:p>
        </w:tc>
        <w:tc>
          <w:tcPr>
            <w:tcW w:w="12676" w:type="dxa"/>
            <w:gridSpan w:val="5"/>
            <w:vAlign w:val="center"/>
          </w:tcPr>
          <w:p w:rsidR="00441EA9" w:rsidRPr="008F622E" w:rsidRDefault="001D3746" w:rsidP="00A3700E">
            <w:pPr>
              <w:pStyle w:val="NoSpacing"/>
              <w:rPr>
                <w:b/>
                <w:sz w:val="20"/>
                <w:szCs w:val="20"/>
              </w:rPr>
            </w:pPr>
            <w:r w:rsidRPr="008F622E">
              <w:rPr>
                <w:b/>
                <w:sz w:val="20"/>
                <w:szCs w:val="20"/>
              </w:rPr>
              <w:t>Writing 2: Informational/Explanatory</w:t>
            </w:r>
          </w:p>
          <w:p w:rsidR="001D3746" w:rsidRPr="00E241E0" w:rsidRDefault="00E241E0" w:rsidP="00A3700E">
            <w:pPr>
              <w:pStyle w:val="NoSpacing"/>
              <w:rPr>
                <w:sz w:val="20"/>
                <w:szCs w:val="20"/>
              </w:rPr>
            </w:pPr>
            <w:r>
              <w:rPr>
                <w:sz w:val="20"/>
                <w:szCs w:val="20"/>
              </w:rPr>
              <w:t xml:space="preserve">Read </w:t>
            </w:r>
            <w:r>
              <w:rPr>
                <w:sz w:val="20"/>
                <w:szCs w:val="20"/>
                <w:u w:val="single"/>
              </w:rPr>
              <w:t>The Important Book</w:t>
            </w:r>
            <w:r>
              <w:t xml:space="preserve"> by Margaret Wise Brown</w:t>
            </w:r>
            <w:r>
              <w:rPr>
                <w:sz w:val="20"/>
                <w:szCs w:val="20"/>
              </w:rPr>
              <w:t xml:space="preserve">.  Create your own Important Book describing a rock or mineral.  </w:t>
            </w:r>
          </w:p>
        </w:tc>
      </w:tr>
    </w:tbl>
    <w:p w:rsidR="00441EA9" w:rsidRDefault="00441EA9" w:rsidP="008C2A39">
      <w:pPr>
        <w:pStyle w:val="NoSpacing"/>
        <w:jc w:val="right"/>
        <w:rPr>
          <w:rFonts w:asciiTheme="majorHAnsi" w:hAnsiTheme="majorHAnsi"/>
          <w:sz w:val="28"/>
        </w:rPr>
      </w:pPr>
    </w:p>
    <w:p w:rsidR="00441EA9" w:rsidRDefault="00441EA9" w:rsidP="008C2A39">
      <w:pPr>
        <w:pStyle w:val="NoSpacing"/>
        <w:jc w:val="right"/>
        <w:rPr>
          <w:rFonts w:asciiTheme="majorHAnsi" w:hAnsiTheme="majorHAnsi"/>
          <w:sz w:val="28"/>
        </w:rPr>
      </w:pPr>
    </w:p>
    <w:p w:rsidR="0035629E" w:rsidRDefault="0035629E">
      <w:pPr>
        <w:rPr>
          <w:rFonts w:asciiTheme="majorHAnsi" w:hAnsiTheme="majorHAnsi"/>
          <w:sz w:val="28"/>
        </w:rPr>
      </w:pPr>
      <w:r>
        <w:rPr>
          <w:rFonts w:asciiTheme="majorHAnsi" w:hAnsiTheme="majorHAnsi"/>
          <w:sz w:val="28"/>
        </w:rPr>
        <w:br w:type="page"/>
      </w:r>
    </w:p>
    <w:p w:rsidR="0035629E" w:rsidRPr="0035629E" w:rsidRDefault="008C2A39" w:rsidP="0035629E">
      <w:pPr>
        <w:pStyle w:val="NoSpacing"/>
        <w:jc w:val="right"/>
        <w:rPr>
          <w:rFonts w:asciiTheme="majorHAnsi" w:hAnsiTheme="majorHAnsi"/>
          <w:sz w:val="28"/>
          <w:szCs w:val="28"/>
        </w:rPr>
      </w:pPr>
      <w:r w:rsidRPr="0035629E">
        <w:rPr>
          <w:rFonts w:asciiTheme="majorHAnsi" w:hAnsiTheme="majorHAnsi"/>
          <w:sz w:val="28"/>
          <w:szCs w:val="28"/>
        </w:rPr>
        <w:lastRenderedPageBreak/>
        <w:t xml:space="preserve">Grade </w:t>
      </w:r>
      <w:r w:rsidR="00BA60C1" w:rsidRPr="0035629E">
        <w:rPr>
          <w:rFonts w:asciiTheme="majorHAnsi" w:hAnsiTheme="majorHAnsi"/>
          <w:sz w:val="28"/>
          <w:szCs w:val="28"/>
        </w:rPr>
        <w:t>4</w:t>
      </w:r>
      <w:r w:rsidRPr="0035629E">
        <w:rPr>
          <w:rFonts w:asciiTheme="majorHAnsi" w:hAnsiTheme="majorHAnsi"/>
          <w:sz w:val="28"/>
          <w:szCs w:val="28"/>
        </w:rPr>
        <w:t xml:space="preserve">: Unit </w:t>
      </w:r>
      <w:r w:rsidR="0035629E">
        <w:rPr>
          <w:rFonts w:asciiTheme="majorHAnsi" w:hAnsiTheme="majorHAnsi"/>
          <w:sz w:val="28"/>
          <w:szCs w:val="28"/>
        </w:rPr>
        <w:t>4</w:t>
      </w:r>
    </w:p>
    <w:p w:rsidR="008C2A39" w:rsidRPr="0035629E" w:rsidRDefault="008C2A39" w:rsidP="0035629E">
      <w:pPr>
        <w:pStyle w:val="NoSpacing"/>
        <w:jc w:val="right"/>
        <w:rPr>
          <w:rFonts w:asciiTheme="majorHAnsi" w:hAnsiTheme="majorHAnsi"/>
          <w:sz w:val="28"/>
          <w:szCs w:val="28"/>
        </w:rPr>
      </w:pPr>
      <w:r w:rsidRPr="0035629E">
        <w:rPr>
          <w:rFonts w:asciiTheme="majorHAnsi" w:hAnsiTheme="majorHAnsi"/>
          <w:sz w:val="28"/>
          <w:szCs w:val="28"/>
        </w:rPr>
        <w:t xml:space="preserve">Big Idea: </w:t>
      </w:r>
      <w:r w:rsidR="007A1E81" w:rsidRPr="0035629E">
        <w:rPr>
          <w:rFonts w:asciiTheme="majorHAnsi" w:hAnsiTheme="majorHAnsi"/>
          <w:sz w:val="28"/>
          <w:szCs w:val="28"/>
        </w:rPr>
        <w:t>Exploring Geography and History</w:t>
      </w:r>
    </w:p>
    <w:tbl>
      <w:tblPr>
        <w:tblStyle w:val="TableGrid"/>
        <w:tblW w:w="14584" w:type="dxa"/>
        <w:tblLook w:val="04A0" w:firstRow="1" w:lastRow="0" w:firstColumn="1" w:lastColumn="0" w:noHBand="0" w:noVBand="1"/>
      </w:tblPr>
      <w:tblGrid>
        <w:gridCol w:w="1908"/>
        <w:gridCol w:w="2486"/>
        <w:gridCol w:w="2464"/>
        <w:gridCol w:w="2610"/>
        <w:gridCol w:w="2700"/>
        <w:gridCol w:w="2416"/>
      </w:tblGrid>
      <w:tr w:rsidR="008C2A39" w:rsidRPr="005E1ECD" w:rsidTr="00F32E3A">
        <w:trPr>
          <w:trHeight w:val="615"/>
        </w:trPr>
        <w:tc>
          <w:tcPr>
            <w:tcW w:w="1908" w:type="dxa"/>
            <w:shd w:val="clear" w:color="auto" w:fill="D9D9D9" w:themeFill="background1" w:themeFillShade="D9"/>
          </w:tcPr>
          <w:p w:rsidR="008C2A39" w:rsidRPr="005E1ECD" w:rsidRDefault="008C2A39" w:rsidP="008F05D3">
            <w:pPr>
              <w:jc w:val="center"/>
              <w:rPr>
                <w:b/>
                <w:sz w:val="24"/>
                <w:szCs w:val="28"/>
                <w:u w:val="single"/>
              </w:rPr>
            </w:pPr>
          </w:p>
        </w:tc>
        <w:tc>
          <w:tcPr>
            <w:tcW w:w="2486" w:type="dxa"/>
            <w:shd w:val="clear" w:color="auto" w:fill="D9D9D9" w:themeFill="background1" w:themeFillShade="D9"/>
            <w:vAlign w:val="center"/>
          </w:tcPr>
          <w:p w:rsidR="008C2A39" w:rsidRPr="00D5309C" w:rsidRDefault="008C2A39" w:rsidP="008F05D3">
            <w:pPr>
              <w:jc w:val="center"/>
              <w:rPr>
                <w:rFonts w:asciiTheme="majorHAnsi" w:hAnsiTheme="majorHAnsi"/>
                <w:szCs w:val="28"/>
              </w:rPr>
            </w:pPr>
            <w:r w:rsidRPr="00D5309C">
              <w:rPr>
                <w:rFonts w:asciiTheme="majorHAnsi" w:hAnsiTheme="majorHAnsi"/>
                <w:b/>
                <w:szCs w:val="28"/>
                <w:u w:val="single"/>
              </w:rPr>
              <w:t>Week 1</w:t>
            </w:r>
          </w:p>
          <w:p w:rsidR="008C2A39" w:rsidRPr="00D5309C" w:rsidRDefault="00F32E3A" w:rsidP="008F05D3">
            <w:pPr>
              <w:jc w:val="center"/>
              <w:rPr>
                <w:rFonts w:asciiTheme="majorHAnsi" w:hAnsiTheme="majorHAnsi"/>
                <w:b/>
                <w:szCs w:val="28"/>
              </w:rPr>
            </w:pPr>
            <w:r w:rsidRPr="00D5309C">
              <w:rPr>
                <w:rFonts w:asciiTheme="majorHAnsi" w:hAnsiTheme="majorHAnsi"/>
                <w:b/>
                <w:szCs w:val="28"/>
              </w:rPr>
              <w:t>Researching Geography</w:t>
            </w:r>
          </w:p>
        </w:tc>
        <w:tc>
          <w:tcPr>
            <w:tcW w:w="2464"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2</w:t>
            </w:r>
          </w:p>
          <w:p w:rsidR="008C2A39" w:rsidRPr="00D5309C" w:rsidRDefault="00F32E3A" w:rsidP="008F05D3">
            <w:pPr>
              <w:jc w:val="center"/>
              <w:rPr>
                <w:rFonts w:asciiTheme="majorHAnsi" w:hAnsiTheme="majorHAnsi"/>
                <w:szCs w:val="28"/>
              </w:rPr>
            </w:pPr>
            <w:r w:rsidRPr="00D5309C">
              <w:rPr>
                <w:rFonts w:asciiTheme="majorHAnsi" w:hAnsiTheme="majorHAnsi"/>
                <w:b/>
                <w:szCs w:val="28"/>
              </w:rPr>
              <w:t>Researching Geography</w:t>
            </w:r>
          </w:p>
        </w:tc>
        <w:tc>
          <w:tcPr>
            <w:tcW w:w="2610"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3</w:t>
            </w:r>
          </w:p>
          <w:p w:rsidR="008C2A39" w:rsidRPr="00D5309C" w:rsidRDefault="00F32E3A" w:rsidP="008F05D3">
            <w:pPr>
              <w:jc w:val="center"/>
              <w:rPr>
                <w:rFonts w:asciiTheme="majorHAnsi" w:hAnsiTheme="majorHAnsi"/>
                <w:b/>
                <w:szCs w:val="28"/>
              </w:rPr>
            </w:pPr>
            <w:r w:rsidRPr="00D5309C">
              <w:rPr>
                <w:rFonts w:asciiTheme="majorHAnsi" w:hAnsiTheme="majorHAnsi"/>
                <w:b/>
                <w:szCs w:val="28"/>
              </w:rPr>
              <w:t>Researching History</w:t>
            </w:r>
          </w:p>
        </w:tc>
        <w:tc>
          <w:tcPr>
            <w:tcW w:w="2700"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4</w:t>
            </w:r>
          </w:p>
          <w:p w:rsidR="008C2A39" w:rsidRPr="00D5309C" w:rsidRDefault="00F32E3A" w:rsidP="00F32E3A">
            <w:pPr>
              <w:jc w:val="center"/>
              <w:rPr>
                <w:rFonts w:asciiTheme="majorHAnsi" w:hAnsiTheme="majorHAnsi"/>
                <w:szCs w:val="28"/>
              </w:rPr>
            </w:pPr>
            <w:r w:rsidRPr="00D5309C">
              <w:rPr>
                <w:rFonts w:asciiTheme="majorHAnsi" w:hAnsiTheme="majorHAnsi"/>
                <w:b/>
                <w:szCs w:val="28"/>
              </w:rPr>
              <w:t>Researching History</w:t>
            </w:r>
          </w:p>
        </w:tc>
        <w:tc>
          <w:tcPr>
            <w:tcW w:w="2416"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5</w:t>
            </w:r>
          </w:p>
          <w:p w:rsidR="008C2A39" w:rsidRPr="00D5309C" w:rsidRDefault="00F32E3A" w:rsidP="00F32E3A">
            <w:pPr>
              <w:jc w:val="center"/>
              <w:rPr>
                <w:rFonts w:asciiTheme="majorHAnsi" w:hAnsiTheme="majorHAnsi"/>
                <w:szCs w:val="28"/>
              </w:rPr>
            </w:pPr>
            <w:r w:rsidRPr="00D5309C">
              <w:rPr>
                <w:rFonts w:asciiTheme="majorHAnsi" w:hAnsiTheme="majorHAnsi"/>
                <w:b/>
                <w:szCs w:val="28"/>
              </w:rPr>
              <w:t>Researching History</w:t>
            </w:r>
          </w:p>
        </w:tc>
      </w:tr>
      <w:tr w:rsidR="00772613" w:rsidRPr="005E1ECD" w:rsidTr="005B224C">
        <w:trPr>
          <w:trHeight w:val="935"/>
        </w:trPr>
        <w:tc>
          <w:tcPr>
            <w:tcW w:w="1908" w:type="dxa"/>
            <w:shd w:val="clear" w:color="auto" w:fill="D9D9D9" w:themeFill="background1" w:themeFillShade="D9"/>
            <w:vAlign w:val="center"/>
          </w:tcPr>
          <w:p w:rsidR="00772613" w:rsidRPr="00D5309C" w:rsidRDefault="00772613" w:rsidP="00405D3D">
            <w:pPr>
              <w:jc w:val="center"/>
              <w:rPr>
                <w:rFonts w:asciiTheme="majorHAnsi" w:hAnsiTheme="majorHAnsi"/>
                <w:b/>
                <w:szCs w:val="28"/>
              </w:rPr>
            </w:pPr>
            <w:r w:rsidRPr="00D5309C">
              <w:rPr>
                <w:rFonts w:asciiTheme="majorHAnsi" w:hAnsiTheme="majorHAnsi"/>
                <w:b/>
                <w:szCs w:val="28"/>
              </w:rPr>
              <w:t>Social Studies Standards</w:t>
            </w:r>
          </w:p>
        </w:tc>
        <w:tc>
          <w:tcPr>
            <w:tcW w:w="12676" w:type="dxa"/>
            <w:gridSpan w:val="5"/>
            <w:vAlign w:val="center"/>
          </w:tcPr>
          <w:p w:rsidR="00772613" w:rsidRDefault="00772613" w:rsidP="00405D3D">
            <w:pPr>
              <w:pStyle w:val="NoSpacing"/>
              <w:rPr>
                <w:sz w:val="20"/>
                <w:szCs w:val="20"/>
              </w:rPr>
            </w:pPr>
          </w:p>
          <w:p w:rsidR="00772613" w:rsidRDefault="00772613" w:rsidP="00405D3D">
            <w:pPr>
              <w:pStyle w:val="NoSpacing"/>
              <w:rPr>
                <w:sz w:val="20"/>
                <w:szCs w:val="20"/>
              </w:rPr>
            </w:pPr>
            <w:r>
              <w:rPr>
                <w:sz w:val="20"/>
                <w:szCs w:val="20"/>
              </w:rPr>
              <w:t>Geography: Geographic Applications (a)</w:t>
            </w:r>
          </w:p>
          <w:p w:rsidR="00772613" w:rsidRDefault="00772613" w:rsidP="00405D3D">
            <w:pPr>
              <w:pStyle w:val="NoSpacing"/>
              <w:rPr>
                <w:sz w:val="20"/>
                <w:szCs w:val="20"/>
              </w:rPr>
            </w:pPr>
            <w:r>
              <w:rPr>
                <w:sz w:val="20"/>
                <w:szCs w:val="20"/>
              </w:rPr>
              <w:t>Geography: Geographic Analysis (b, c, d)</w:t>
            </w:r>
          </w:p>
          <w:p w:rsidR="00772613" w:rsidRDefault="00772613" w:rsidP="00405D3D">
            <w:pPr>
              <w:pStyle w:val="NoSpacing"/>
              <w:rPr>
                <w:sz w:val="20"/>
                <w:szCs w:val="20"/>
              </w:rPr>
            </w:pPr>
            <w:r>
              <w:rPr>
                <w:sz w:val="20"/>
                <w:szCs w:val="20"/>
              </w:rPr>
              <w:t>History: Chronology and Consequence (a, h)</w:t>
            </w:r>
          </w:p>
          <w:p w:rsidR="00772613" w:rsidRDefault="00772613" w:rsidP="00405D3D">
            <w:pPr>
              <w:pStyle w:val="NoSpacing"/>
              <w:rPr>
                <w:sz w:val="20"/>
                <w:szCs w:val="20"/>
              </w:rPr>
            </w:pPr>
            <w:r>
              <w:rPr>
                <w:sz w:val="20"/>
                <w:szCs w:val="20"/>
              </w:rPr>
              <w:t>History: Historical Change (b, d)</w:t>
            </w:r>
          </w:p>
          <w:p w:rsidR="00772613" w:rsidRPr="008446B5" w:rsidRDefault="00772613" w:rsidP="00405D3D">
            <w:pPr>
              <w:pStyle w:val="NoSpacing"/>
              <w:rPr>
                <w:sz w:val="20"/>
                <w:szCs w:val="20"/>
              </w:rPr>
            </w:pPr>
          </w:p>
        </w:tc>
      </w:tr>
      <w:tr w:rsidR="002211E9" w:rsidRPr="005E1ECD" w:rsidTr="00F32E3A">
        <w:trPr>
          <w:trHeight w:val="935"/>
        </w:trPr>
        <w:tc>
          <w:tcPr>
            <w:tcW w:w="1908" w:type="dxa"/>
            <w:shd w:val="clear" w:color="auto" w:fill="D9D9D9" w:themeFill="background1" w:themeFillShade="D9"/>
            <w:vAlign w:val="center"/>
          </w:tcPr>
          <w:p w:rsidR="002211E9" w:rsidRPr="00D5309C" w:rsidRDefault="002211E9" w:rsidP="008F05D3">
            <w:pPr>
              <w:jc w:val="center"/>
              <w:rPr>
                <w:rFonts w:asciiTheme="majorHAnsi" w:hAnsiTheme="majorHAnsi"/>
                <w:b/>
                <w:szCs w:val="28"/>
              </w:rPr>
            </w:pPr>
            <w:r w:rsidRPr="00D5309C">
              <w:rPr>
                <w:rFonts w:asciiTheme="majorHAnsi" w:hAnsiTheme="majorHAnsi"/>
                <w:b/>
                <w:szCs w:val="28"/>
              </w:rPr>
              <w:t>I Can</w:t>
            </w:r>
          </w:p>
          <w:p w:rsidR="002211E9" w:rsidRPr="00D5309C" w:rsidRDefault="002211E9" w:rsidP="008F05D3">
            <w:pPr>
              <w:jc w:val="center"/>
              <w:rPr>
                <w:rFonts w:asciiTheme="majorHAnsi" w:hAnsiTheme="majorHAnsi"/>
                <w:b/>
                <w:szCs w:val="28"/>
              </w:rPr>
            </w:pPr>
            <w:r w:rsidRPr="00D5309C">
              <w:rPr>
                <w:rFonts w:asciiTheme="majorHAnsi" w:hAnsiTheme="majorHAnsi"/>
                <w:b/>
                <w:szCs w:val="28"/>
              </w:rPr>
              <w:t>Statements</w:t>
            </w:r>
          </w:p>
        </w:tc>
        <w:tc>
          <w:tcPr>
            <w:tcW w:w="2486" w:type="dxa"/>
            <w:vAlign w:val="center"/>
          </w:tcPr>
          <w:p w:rsidR="002211E9" w:rsidRDefault="002211E9" w:rsidP="00BF7B4B">
            <w:pPr>
              <w:pStyle w:val="ListParagraph"/>
              <w:ind w:left="0"/>
              <w:rPr>
                <w:rFonts w:cs="Arial"/>
                <w:sz w:val="20"/>
                <w:szCs w:val="20"/>
              </w:rPr>
            </w:pPr>
          </w:p>
          <w:p w:rsidR="002211E9" w:rsidRPr="00F32E3A" w:rsidRDefault="00F32E3A" w:rsidP="00BF7B4B">
            <w:pPr>
              <w:pStyle w:val="ListParagraph"/>
              <w:ind w:left="0"/>
              <w:rPr>
                <w:rStyle w:val="apple-converted-space"/>
                <w:rFonts w:cs="Arial"/>
                <w:b/>
                <w:sz w:val="20"/>
                <w:szCs w:val="20"/>
              </w:rPr>
            </w:pPr>
            <w:r>
              <w:rPr>
                <w:rFonts w:cs="Arial"/>
                <w:sz w:val="20"/>
                <w:szCs w:val="20"/>
              </w:rPr>
              <w:t>Identify major geographic features</w:t>
            </w:r>
            <w:r w:rsidR="00772613">
              <w:rPr>
                <w:rFonts w:cs="Arial"/>
                <w:sz w:val="20"/>
                <w:szCs w:val="20"/>
              </w:rPr>
              <w:t xml:space="preserve"> of a place (a state or region)</w:t>
            </w:r>
          </w:p>
          <w:p w:rsidR="002211E9" w:rsidRDefault="002211E9" w:rsidP="00BF7B4B">
            <w:pPr>
              <w:pStyle w:val="ListParagraph"/>
              <w:ind w:left="0"/>
              <w:rPr>
                <w:b/>
                <w:sz w:val="20"/>
                <w:szCs w:val="20"/>
              </w:rPr>
            </w:pPr>
          </w:p>
          <w:p w:rsidR="00F32E3A" w:rsidRPr="00F32E3A" w:rsidRDefault="00F32E3A" w:rsidP="00BF7B4B">
            <w:pPr>
              <w:pStyle w:val="ListParagraph"/>
              <w:ind w:left="0"/>
              <w:rPr>
                <w:sz w:val="20"/>
                <w:szCs w:val="20"/>
              </w:rPr>
            </w:pPr>
          </w:p>
        </w:tc>
        <w:tc>
          <w:tcPr>
            <w:tcW w:w="2464" w:type="dxa"/>
            <w:vAlign w:val="center"/>
          </w:tcPr>
          <w:p w:rsidR="002211E9" w:rsidRPr="00F32E3A" w:rsidRDefault="00F32E3A" w:rsidP="00BF7B4B">
            <w:pPr>
              <w:pStyle w:val="ListParagraph"/>
              <w:ind w:left="0"/>
              <w:rPr>
                <w:b/>
                <w:sz w:val="20"/>
                <w:szCs w:val="20"/>
              </w:rPr>
            </w:pPr>
            <w:r>
              <w:rPr>
                <w:sz w:val="20"/>
                <w:szCs w:val="20"/>
              </w:rPr>
              <w:t xml:space="preserve">Explain how major geographic features of a place (state or region) impact how and where people live </w:t>
            </w:r>
          </w:p>
        </w:tc>
        <w:tc>
          <w:tcPr>
            <w:tcW w:w="2610" w:type="dxa"/>
            <w:vAlign w:val="center"/>
          </w:tcPr>
          <w:p w:rsidR="002211E9" w:rsidRPr="00F32E3A" w:rsidRDefault="00F32E3A" w:rsidP="00BF7B4B">
            <w:pPr>
              <w:pStyle w:val="ListParagraph"/>
              <w:ind w:left="0"/>
              <w:rPr>
                <w:b/>
                <w:sz w:val="20"/>
                <w:szCs w:val="20"/>
              </w:rPr>
            </w:pPr>
            <w:r>
              <w:rPr>
                <w:sz w:val="20"/>
                <w:szCs w:val="20"/>
              </w:rPr>
              <w:t xml:space="preserve">Identify details of the settlement, growth, and development of a place (a state or region) </w:t>
            </w:r>
          </w:p>
        </w:tc>
        <w:tc>
          <w:tcPr>
            <w:tcW w:w="2700" w:type="dxa"/>
            <w:vAlign w:val="center"/>
          </w:tcPr>
          <w:p w:rsidR="002211E9" w:rsidRPr="00F32E3A" w:rsidRDefault="00F32E3A" w:rsidP="00BF7B4B">
            <w:pPr>
              <w:pStyle w:val="ListParagraph"/>
              <w:ind w:left="0"/>
              <w:rPr>
                <w:b/>
                <w:sz w:val="20"/>
                <w:szCs w:val="20"/>
              </w:rPr>
            </w:pPr>
            <w:r>
              <w:rPr>
                <w:sz w:val="20"/>
                <w:szCs w:val="20"/>
              </w:rPr>
              <w:t xml:space="preserve">Use understandings of a place (a state or region) to sequence events on a timeline </w:t>
            </w:r>
          </w:p>
        </w:tc>
        <w:tc>
          <w:tcPr>
            <w:tcW w:w="2416" w:type="dxa"/>
            <w:vAlign w:val="center"/>
          </w:tcPr>
          <w:p w:rsidR="002211E9" w:rsidRPr="005E1ECD" w:rsidRDefault="00F32E3A" w:rsidP="00BF7B4B">
            <w:pPr>
              <w:pStyle w:val="ListParagraph"/>
              <w:ind w:left="0"/>
              <w:rPr>
                <w:sz w:val="20"/>
                <w:szCs w:val="20"/>
              </w:rPr>
            </w:pPr>
            <w:r>
              <w:rPr>
                <w:sz w:val="20"/>
                <w:szCs w:val="20"/>
              </w:rPr>
              <w:t>Describe important people and their contributions</w:t>
            </w:r>
            <w:r w:rsidR="00772613">
              <w:rPr>
                <w:sz w:val="20"/>
                <w:szCs w:val="20"/>
              </w:rPr>
              <w:t xml:space="preserve"> to a place (a state or region)</w:t>
            </w:r>
            <w:r>
              <w:rPr>
                <w:sz w:val="20"/>
                <w:szCs w:val="20"/>
              </w:rPr>
              <w:t xml:space="preserve"> </w:t>
            </w:r>
          </w:p>
        </w:tc>
      </w:tr>
      <w:tr w:rsidR="002211E9" w:rsidRPr="005E1ECD" w:rsidTr="00F32E3A">
        <w:trPr>
          <w:trHeight w:val="1305"/>
        </w:trPr>
        <w:tc>
          <w:tcPr>
            <w:tcW w:w="1908" w:type="dxa"/>
            <w:shd w:val="clear" w:color="auto" w:fill="D9D9D9" w:themeFill="background1" w:themeFillShade="D9"/>
            <w:vAlign w:val="center"/>
          </w:tcPr>
          <w:p w:rsidR="002211E9" w:rsidRPr="00D5309C" w:rsidRDefault="002211E9" w:rsidP="008F05D3">
            <w:pPr>
              <w:jc w:val="center"/>
              <w:rPr>
                <w:rFonts w:asciiTheme="majorHAnsi" w:hAnsiTheme="majorHAnsi"/>
                <w:b/>
                <w:szCs w:val="28"/>
              </w:rPr>
            </w:pPr>
            <w:r w:rsidRPr="00D5309C">
              <w:rPr>
                <w:rFonts w:asciiTheme="majorHAnsi" w:hAnsiTheme="majorHAnsi"/>
                <w:b/>
                <w:szCs w:val="28"/>
              </w:rPr>
              <w:t>TCI</w:t>
            </w:r>
          </w:p>
          <w:p w:rsidR="002211E9" w:rsidRPr="00D5309C" w:rsidRDefault="002211E9" w:rsidP="008F05D3">
            <w:pPr>
              <w:jc w:val="center"/>
              <w:rPr>
                <w:rFonts w:asciiTheme="majorHAnsi" w:hAnsiTheme="majorHAnsi"/>
                <w:b/>
                <w:szCs w:val="28"/>
              </w:rPr>
            </w:pPr>
            <w:r w:rsidRPr="00D5309C">
              <w:rPr>
                <w:rFonts w:asciiTheme="majorHAnsi" w:hAnsiTheme="majorHAnsi"/>
                <w:b/>
                <w:szCs w:val="28"/>
              </w:rPr>
              <w:t>Resources</w:t>
            </w:r>
          </w:p>
        </w:tc>
        <w:tc>
          <w:tcPr>
            <w:tcW w:w="2486" w:type="dxa"/>
            <w:vAlign w:val="center"/>
          </w:tcPr>
          <w:p w:rsidR="002211E9" w:rsidRPr="005E1ECD" w:rsidRDefault="002211E9" w:rsidP="00F32E3A">
            <w:pPr>
              <w:pStyle w:val="NoSpacing"/>
              <w:jc w:val="center"/>
              <w:rPr>
                <w:sz w:val="20"/>
              </w:rPr>
            </w:pPr>
            <w:r>
              <w:rPr>
                <w:sz w:val="20"/>
              </w:rPr>
              <w:t xml:space="preserve">Regions of Our Country: Lesson </w:t>
            </w:r>
            <w:r w:rsidR="00F32E3A">
              <w:rPr>
                <w:sz w:val="20"/>
              </w:rPr>
              <w:t>14 and 18</w:t>
            </w:r>
          </w:p>
        </w:tc>
        <w:tc>
          <w:tcPr>
            <w:tcW w:w="2464" w:type="dxa"/>
            <w:vAlign w:val="center"/>
          </w:tcPr>
          <w:p w:rsidR="002211E9" w:rsidRPr="005E1ECD" w:rsidRDefault="002211E9" w:rsidP="00F32E3A">
            <w:pPr>
              <w:pStyle w:val="NoSpacing"/>
              <w:jc w:val="center"/>
              <w:rPr>
                <w:sz w:val="20"/>
              </w:rPr>
            </w:pPr>
            <w:r>
              <w:rPr>
                <w:sz w:val="20"/>
              </w:rPr>
              <w:t xml:space="preserve">Regions of Our Country: Lesson </w:t>
            </w:r>
            <w:r w:rsidR="00F32E3A">
              <w:rPr>
                <w:sz w:val="20"/>
              </w:rPr>
              <w:t>14 and 18</w:t>
            </w:r>
          </w:p>
        </w:tc>
        <w:tc>
          <w:tcPr>
            <w:tcW w:w="2610" w:type="dxa"/>
            <w:vAlign w:val="center"/>
          </w:tcPr>
          <w:p w:rsidR="002211E9" w:rsidRPr="005E1ECD" w:rsidRDefault="002211E9" w:rsidP="00F32E3A">
            <w:pPr>
              <w:pStyle w:val="NoSpacing"/>
              <w:jc w:val="center"/>
              <w:rPr>
                <w:sz w:val="20"/>
              </w:rPr>
            </w:pPr>
            <w:r>
              <w:rPr>
                <w:sz w:val="20"/>
              </w:rPr>
              <w:t xml:space="preserve">Regions of Our Country: Lesson </w:t>
            </w:r>
            <w:r w:rsidR="00F32E3A">
              <w:rPr>
                <w:sz w:val="20"/>
              </w:rPr>
              <w:t>15 and 18</w:t>
            </w:r>
          </w:p>
        </w:tc>
        <w:tc>
          <w:tcPr>
            <w:tcW w:w="2700" w:type="dxa"/>
            <w:vAlign w:val="center"/>
          </w:tcPr>
          <w:p w:rsidR="002211E9" w:rsidRPr="005E1ECD" w:rsidRDefault="002211E9" w:rsidP="00F32E3A">
            <w:pPr>
              <w:pStyle w:val="NoSpacing"/>
              <w:jc w:val="center"/>
              <w:rPr>
                <w:sz w:val="20"/>
              </w:rPr>
            </w:pPr>
            <w:r>
              <w:rPr>
                <w:sz w:val="20"/>
              </w:rPr>
              <w:t xml:space="preserve">Regions of Our Country: Lesson </w:t>
            </w:r>
            <w:r w:rsidR="00F32E3A">
              <w:rPr>
                <w:sz w:val="20"/>
              </w:rPr>
              <w:t>15 and 18</w:t>
            </w:r>
          </w:p>
        </w:tc>
        <w:tc>
          <w:tcPr>
            <w:tcW w:w="2416" w:type="dxa"/>
            <w:vAlign w:val="center"/>
          </w:tcPr>
          <w:p w:rsidR="002211E9" w:rsidRPr="005E1ECD" w:rsidRDefault="002211E9" w:rsidP="00F32E3A">
            <w:pPr>
              <w:pStyle w:val="NoSpacing"/>
              <w:jc w:val="center"/>
              <w:rPr>
                <w:sz w:val="20"/>
              </w:rPr>
            </w:pPr>
            <w:r>
              <w:rPr>
                <w:sz w:val="20"/>
              </w:rPr>
              <w:t xml:space="preserve">Regions of Our Country: Lesson </w:t>
            </w:r>
            <w:r w:rsidR="00F32E3A">
              <w:rPr>
                <w:sz w:val="20"/>
              </w:rPr>
              <w:t>15 and 18</w:t>
            </w:r>
          </w:p>
        </w:tc>
      </w:tr>
      <w:tr w:rsidR="005C1741" w:rsidRPr="005E1ECD" w:rsidTr="004D63A4">
        <w:trPr>
          <w:trHeight w:val="1187"/>
        </w:trPr>
        <w:tc>
          <w:tcPr>
            <w:tcW w:w="1908" w:type="dxa"/>
            <w:shd w:val="clear" w:color="auto" w:fill="D9D9D9" w:themeFill="background1" w:themeFillShade="D9"/>
            <w:vAlign w:val="center"/>
          </w:tcPr>
          <w:p w:rsidR="005C1741" w:rsidRPr="00D5309C" w:rsidRDefault="005C1741" w:rsidP="00405D3D">
            <w:pPr>
              <w:jc w:val="center"/>
              <w:rPr>
                <w:rFonts w:asciiTheme="majorHAnsi" w:hAnsiTheme="majorHAnsi"/>
                <w:b/>
                <w:szCs w:val="28"/>
              </w:rPr>
            </w:pPr>
            <w:r w:rsidRPr="00D5309C">
              <w:rPr>
                <w:rFonts w:asciiTheme="majorHAnsi" w:hAnsiTheme="majorHAnsi"/>
                <w:b/>
                <w:szCs w:val="28"/>
              </w:rPr>
              <w:t>Additional</w:t>
            </w:r>
          </w:p>
          <w:p w:rsidR="005C1741" w:rsidRPr="00D5309C" w:rsidRDefault="005C1741" w:rsidP="00405D3D">
            <w:pPr>
              <w:jc w:val="center"/>
              <w:rPr>
                <w:rFonts w:asciiTheme="majorHAnsi" w:hAnsiTheme="majorHAnsi"/>
                <w:b/>
                <w:szCs w:val="28"/>
              </w:rPr>
            </w:pPr>
            <w:r w:rsidRPr="00D5309C">
              <w:rPr>
                <w:rFonts w:asciiTheme="majorHAnsi" w:hAnsiTheme="majorHAnsi"/>
                <w:b/>
                <w:szCs w:val="28"/>
              </w:rPr>
              <w:t>Resources</w:t>
            </w:r>
          </w:p>
        </w:tc>
        <w:tc>
          <w:tcPr>
            <w:tcW w:w="12676" w:type="dxa"/>
            <w:gridSpan w:val="5"/>
            <w:vAlign w:val="center"/>
          </w:tcPr>
          <w:p w:rsidR="005C1741" w:rsidRPr="005E1ECD" w:rsidRDefault="000D030D" w:rsidP="008F05D3">
            <w:pPr>
              <w:pStyle w:val="NoSpacing"/>
              <w:rPr>
                <w:sz w:val="20"/>
                <w:szCs w:val="20"/>
              </w:rPr>
            </w:pPr>
            <w:hyperlink r:id="rId26" w:history="1">
              <w:r w:rsidR="005C1741">
                <w:rPr>
                  <w:rStyle w:val="Hyperlink"/>
                  <w:b/>
                  <w:sz w:val="20"/>
                  <w:szCs w:val="20"/>
                </w:rPr>
                <w:t>SharePoint Grade 4 Resource Folder: Click Here!</w:t>
              </w:r>
            </w:hyperlink>
          </w:p>
        </w:tc>
      </w:tr>
      <w:tr w:rsidR="00772613" w:rsidRPr="005E1ECD" w:rsidTr="008F05D3">
        <w:trPr>
          <w:trHeight w:val="1187"/>
        </w:trPr>
        <w:tc>
          <w:tcPr>
            <w:tcW w:w="1908" w:type="dxa"/>
            <w:shd w:val="clear" w:color="auto" w:fill="D9D9D9" w:themeFill="background1" w:themeFillShade="D9"/>
            <w:vAlign w:val="center"/>
          </w:tcPr>
          <w:p w:rsidR="00772613" w:rsidRPr="00D5309C" w:rsidRDefault="00772613" w:rsidP="00405D3D">
            <w:pPr>
              <w:jc w:val="center"/>
              <w:rPr>
                <w:rFonts w:asciiTheme="majorHAnsi" w:hAnsiTheme="majorHAnsi"/>
                <w:b/>
                <w:szCs w:val="28"/>
              </w:rPr>
            </w:pPr>
            <w:r w:rsidRPr="00D5309C">
              <w:rPr>
                <w:rFonts w:asciiTheme="majorHAnsi" w:hAnsiTheme="majorHAnsi"/>
                <w:b/>
                <w:szCs w:val="28"/>
              </w:rPr>
              <w:t>Writing</w:t>
            </w:r>
          </w:p>
          <w:p w:rsidR="00772613" w:rsidRPr="00D5309C" w:rsidRDefault="00772613" w:rsidP="00405D3D">
            <w:pPr>
              <w:jc w:val="center"/>
              <w:rPr>
                <w:rFonts w:asciiTheme="majorHAnsi" w:hAnsiTheme="majorHAnsi"/>
                <w:b/>
                <w:szCs w:val="28"/>
              </w:rPr>
            </w:pPr>
            <w:r w:rsidRPr="00D5309C">
              <w:rPr>
                <w:rFonts w:asciiTheme="majorHAnsi" w:hAnsiTheme="majorHAnsi"/>
                <w:b/>
                <w:szCs w:val="28"/>
              </w:rPr>
              <w:t>Integration</w:t>
            </w:r>
          </w:p>
        </w:tc>
        <w:tc>
          <w:tcPr>
            <w:tcW w:w="12676" w:type="dxa"/>
            <w:gridSpan w:val="5"/>
            <w:vAlign w:val="center"/>
          </w:tcPr>
          <w:p w:rsidR="00772613" w:rsidRDefault="001D3746" w:rsidP="008F05D3">
            <w:pPr>
              <w:pStyle w:val="NoSpacing"/>
              <w:rPr>
                <w:b/>
                <w:sz w:val="20"/>
                <w:szCs w:val="20"/>
              </w:rPr>
            </w:pPr>
            <w:r w:rsidRPr="008F622E">
              <w:rPr>
                <w:b/>
                <w:sz w:val="20"/>
                <w:szCs w:val="20"/>
              </w:rPr>
              <w:t>Writing 3: Personal Narrative</w:t>
            </w:r>
          </w:p>
          <w:p w:rsidR="00E241E0" w:rsidRPr="00E241E0" w:rsidRDefault="00E241E0" w:rsidP="00E241E0">
            <w:pPr>
              <w:pStyle w:val="NoSpacing"/>
              <w:rPr>
                <w:sz w:val="20"/>
                <w:szCs w:val="20"/>
              </w:rPr>
            </w:pPr>
            <w:r>
              <w:rPr>
                <w:sz w:val="20"/>
                <w:szCs w:val="20"/>
              </w:rPr>
              <w:t>Pretend you are Miss or Mr. ______ (state name).  Write a 2-3 minute speech introducing yourself and your most important features to the other states in the room (For example, “I am Miss Iowa.  My capitol is Des Moines.  I am known for beautiful rolling hills and a lots of corn and pigs…</w:t>
            </w:r>
            <w:r w:rsidR="003E12C5">
              <w:rPr>
                <w:sz w:val="20"/>
                <w:szCs w:val="20"/>
              </w:rPr>
              <w:t>”)</w:t>
            </w:r>
          </w:p>
        </w:tc>
      </w:tr>
    </w:tbl>
    <w:p w:rsidR="008C2A39" w:rsidRDefault="008C2A39" w:rsidP="00324A0C">
      <w:pPr>
        <w:rPr>
          <w:sz w:val="14"/>
        </w:rPr>
      </w:pPr>
    </w:p>
    <w:p w:rsidR="00BA60C1" w:rsidRDefault="00BA60C1" w:rsidP="00324A0C">
      <w:pPr>
        <w:rPr>
          <w:sz w:val="14"/>
        </w:rPr>
      </w:pPr>
    </w:p>
    <w:p w:rsidR="00022097" w:rsidRDefault="00022097" w:rsidP="00324A0C">
      <w:pPr>
        <w:rPr>
          <w:sz w:val="14"/>
        </w:rPr>
      </w:pPr>
    </w:p>
    <w:p w:rsidR="00022097" w:rsidRDefault="00022097" w:rsidP="00324A0C">
      <w:pPr>
        <w:rPr>
          <w:sz w:val="14"/>
        </w:rPr>
      </w:pPr>
    </w:p>
    <w:p w:rsidR="00022097" w:rsidRDefault="00022097" w:rsidP="00324A0C">
      <w:pPr>
        <w:rPr>
          <w:sz w:val="14"/>
        </w:rPr>
      </w:pPr>
    </w:p>
    <w:p w:rsidR="00772613" w:rsidRPr="005E1ECD" w:rsidRDefault="00772613" w:rsidP="00324A0C">
      <w:pPr>
        <w:rPr>
          <w:sz w:val="14"/>
        </w:rPr>
      </w:pPr>
    </w:p>
    <w:p w:rsidR="00B62CC9" w:rsidRDefault="00B62CC9">
      <w:pPr>
        <w:rPr>
          <w:rFonts w:asciiTheme="majorHAnsi" w:eastAsiaTheme="minorEastAsia" w:hAnsiTheme="majorHAnsi"/>
          <w:sz w:val="28"/>
        </w:rPr>
      </w:pPr>
      <w:r>
        <w:rPr>
          <w:rFonts w:asciiTheme="majorHAnsi" w:hAnsiTheme="majorHAnsi"/>
          <w:sz w:val="28"/>
        </w:rPr>
        <w:br w:type="page"/>
      </w:r>
    </w:p>
    <w:p w:rsidR="008C2A39" w:rsidRPr="00D5309C" w:rsidRDefault="008C2A39" w:rsidP="008C2A39">
      <w:pPr>
        <w:pStyle w:val="NoSpacing"/>
        <w:jc w:val="right"/>
        <w:rPr>
          <w:rFonts w:asciiTheme="majorHAnsi" w:hAnsiTheme="majorHAnsi"/>
          <w:sz w:val="28"/>
        </w:rPr>
      </w:pPr>
      <w:r w:rsidRPr="00D5309C">
        <w:rPr>
          <w:rFonts w:asciiTheme="majorHAnsi" w:hAnsiTheme="majorHAnsi"/>
          <w:sz w:val="28"/>
        </w:rPr>
        <w:lastRenderedPageBreak/>
        <w:t xml:space="preserve">Grade </w:t>
      </w:r>
      <w:r w:rsidR="00BA60C1" w:rsidRPr="00D5309C">
        <w:rPr>
          <w:rFonts w:asciiTheme="majorHAnsi" w:hAnsiTheme="majorHAnsi"/>
          <w:sz w:val="28"/>
        </w:rPr>
        <w:t>4</w:t>
      </w:r>
      <w:r w:rsidRPr="00D5309C">
        <w:rPr>
          <w:rFonts w:asciiTheme="majorHAnsi" w:hAnsiTheme="majorHAnsi"/>
          <w:sz w:val="28"/>
        </w:rPr>
        <w:t>: Unit 5</w:t>
      </w:r>
    </w:p>
    <w:p w:rsidR="008C2A39" w:rsidRPr="005E1ECD" w:rsidRDefault="008C2A39" w:rsidP="008C2A39">
      <w:pPr>
        <w:pStyle w:val="NoSpacing"/>
        <w:jc w:val="right"/>
        <w:rPr>
          <w:sz w:val="28"/>
        </w:rPr>
      </w:pPr>
      <w:r w:rsidRPr="00D5309C">
        <w:rPr>
          <w:rFonts w:asciiTheme="majorHAnsi" w:hAnsiTheme="majorHAnsi"/>
          <w:sz w:val="28"/>
        </w:rPr>
        <w:t xml:space="preserve">Big Idea: </w:t>
      </w:r>
      <w:r w:rsidR="007A1E81" w:rsidRPr="00D5309C">
        <w:rPr>
          <w:rFonts w:asciiTheme="majorHAnsi" w:hAnsiTheme="majorHAnsi"/>
          <w:sz w:val="28"/>
        </w:rPr>
        <w:t>Exploring the Economy and Government</w:t>
      </w:r>
    </w:p>
    <w:tbl>
      <w:tblPr>
        <w:tblStyle w:val="TableGrid"/>
        <w:tblW w:w="14584" w:type="dxa"/>
        <w:tblLook w:val="04A0" w:firstRow="1" w:lastRow="0" w:firstColumn="1" w:lastColumn="0" w:noHBand="0" w:noVBand="1"/>
      </w:tblPr>
      <w:tblGrid>
        <w:gridCol w:w="1908"/>
        <w:gridCol w:w="2486"/>
        <w:gridCol w:w="2464"/>
        <w:gridCol w:w="2520"/>
        <w:gridCol w:w="2700"/>
        <w:gridCol w:w="2506"/>
      </w:tblGrid>
      <w:tr w:rsidR="008C2A39" w:rsidRPr="005E1ECD" w:rsidTr="007B20A2">
        <w:trPr>
          <w:trHeight w:val="615"/>
        </w:trPr>
        <w:tc>
          <w:tcPr>
            <w:tcW w:w="1908" w:type="dxa"/>
            <w:shd w:val="clear" w:color="auto" w:fill="D9D9D9" w:themeFill="background1" w:themeFillShade="D9"/>
          </w:tcPr>
          <w:p w:rsidR="008C2A39" w:rsidRPr="005E1ECD" w:rsidRDefault="008C2A39" w:rsidP="008F05D3">
            <w:pPr>
              <w:jc w:val="center"/>
              <w:rPr>
                <w:b/>
                <w:sz w:val="24"/>
                <w:szCs w:val="28"/>
                <w:u w:val="single"/>
              </w:rPr>
            </w:pPr>
          </w:p>
        </w:tc>
        <w:tc>
          <w:tcPr>
            <w:tcW w:w="2486" w:type="dxa"/>
            <w:shd w:val="clear" w:color="auto" w:fill="D9D9D9" w:themeFill="background1" w:themeFillShade="D9"/>
            <w:vAlign w:val="center"/>
          </w:tcPr>
          <w:p w:rsidR="008C2A39" w:rsidRPr="00D5309C" w:rsidRDefault="008C2A39" w:rsidP="008F05D3">
            <w:pPr>
              <w:jc w:val="center"/>
              <w:rPr>
                <w:rFonts w:asciiTheme="majorHAnsi" w:hAnsiTheme="majorHAnsi"/>
                <w:szCs w:val="28"/>
              </w:rPr>
            </w:pPr>
            <w:r w:rsidRPr="00D5309C">
              <w:rPr>
                <w:rFonts w:asciiTheme="majorHAnsi" w:hAnsiTheme="majorHAnsi"/>
                <w:b/>
                <w:szCs w:val="28"/>
                <w:u w:val="single"/>
              </w:rPr>
              <w:t>Week 1</w:t>
            </w:r>
          </w:p>
          <w:p w:rsidR="008C2A39" w:rsidRPr="00D5309C" w:rsidRDefault="007B20A2" w:rsidP="008F05D3">
            <w:pPr>
              <w:jc w:val="center"/>
              <w:rPr>
                <w:rFonts w:asciiTheme="majorHAnsi" w:hAnsiTheme="majorHAnsi"/>
                <w:b/>
                <w:szCs w:val="28"/>
              </w:rPr>
            </w:pPr>
            <w:r w:rsidRPr="00D5309C">
              <w:rPr>
                <w:rFonts w:asciiTheme="majorHAnsi" w:hAnsiTheme="majorHAnsi"/>
                <w:b/>
                <w:szCs w:val="28"/>
              </w:rPr>
              <w:t>Researching Economies</w:t>
            </w:r>
          </w:p>
        </w:tc>
        <w:tc>
          <w:tcPr>
            <w:tcW w:w="2464"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2</w:t>
            </w:r>
          </w:p>
          <w:p w:rsidR="008C2A39" w:rsidRPr="00D5309C" w:rsidRDefault="007B20A2" w:rsidP="008F05D3">
            <w:pPr>
              <w:jc w:val="center"/>
              <w:rPr>
                <w:rFonts w:asciiTheme="majorHAnsi" w:hAnsiTheme="majorHAnsi"/>
                <w:szCs w:val="28"/>
              </w:rPr>
            </w:pPr>
            <w:r w:rsidRPr="00D5309C">
              <w:rPr>
                <w:rFonts w:asciiTheme="majorHAnsi" w:hAnsiTheme="majorHAnsi"/>
                <w:b/>
                <w:szCs w:val="28"/>
              </w:rPr>
              <w:t>Researching Economies</w:t>
            </w:r>
          </w:p>
        </w:tc>
        <w:tc>
          <w:tcPr>
            <w:tcW w:w="2520"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3</w:t>
            </w:r>
          </w:p>
          <w:p w:rsidR="008C2A39" w:rsidRPr="00D5309C" w:rsidRDefault="007B20A2" w:rsidP="008F05D3">
            <w:pPr>
              <w:jc w:val="center"/>
              <w:rPr>
                <w:rFonts w:asciiTheme="majorHAnsi" w:hAnsiTheme="majorHAnsi"/>
                <w:b/>
                <w:szCs w:val="28"/>
              </w:rPr>
            </w:pPr>
            <w:r w:rsidRPr="00D5309C">
              <w:rPr>
                <w:rFonts w:asciiTheme="majorHAnsi" w:hAnsiTheme="majorHAnsi"/>
                <w:b/>
                <w:szCs w:val="28"/>
              </w:rPr>
              <w:t>Researching Government</w:t>
            </w:r>
          </w:p>
        </w:tc>
        <w:tc>
          <w:tcPr>
            <w:tcW w:w="2700"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4</w:t>
            </w:r>
          </w:p>
          <w:p w:rsidR="008C2A39" w:rsidRPr="00D5309C" w:rsidRDefault="007B20A2" w:rsidP="008F05D3">
            <w:pPr>
              <w:jc w:val="center"/>
              <w:rPr>
                <w:rFonts w:asciiTheme="majorHAnsi" w:hAnsiTheme="majorHAnsi"/>
                <w:szCs w:val="28"/>
              </w:rPr>
            </w:pPr>
            <w:r w:rsidRPr="00D5309C">
              <w:rPr>
                <w:rFonts w:asciiTheme="majorHAnsi" w:hAnsiTheme="majorHAnsi"/>
                <w:b/>
                <w:szCs w:val="28"/>
              </w:rPr>
              <w:t>Researching Government</w:t>
            </w:r>
          </w:p>
        </w:tc>
        <w:tc>
          <w:tcPr>
            <w:tcW w:w="2506" w:type="dxa"/>
            <w:shd w:val="clear" w:color="auto" w:fill="D9D9D9" w:themeFill="background1" w:themeFillShade="D9"/>
            <w:vAlign w:val="center"/>
          </w:tcPr>
          <w:p w:rsidR="008C2A39" w:rsidRPr="00D5309C" w:rsidRDefault="008C2A39" w:rsidP="008F05D3">
            <w:pPr>
              <w:jc w:val="center"/>
              <w:rPr>
                <w:rFonts w:asciiTheme="majorHAnsi" w:hAnsiTheme="majorHAnsi"/>
                <w:b/>
                <w:szCs w:val="28"/>
                <w:u w:val="single"/>
              </w:rPr>
            </w:pPr>
            <w:r w:rsidRPr="00D5309C">
              <w:rPr>
                <w:rFonts w:asciiTheme="majorHAnsi" w:hAnsiTheme="majorHAnsi"/>
                <w:b/>
                <w:szCs w:val="28"/>
                <w:u w:val="single"/>
              </w:rPr>
              <w:t>Week 5</w:t>
            </w:r>
          </w:p>
          <w:p w:rsidR="008C2A39" w:rsidRPr="00D5309C" w:rsidRDefault="007B20A2" w:rsidP="008F05D3">
            <w:pPr>
              <w:jc w:val="center"/>
              <w:rPr>
                <w:rFonts w:asciiTheme="majorHAnsi" w:hAnsiTheme="majorHAnsi"/>
                <w:szCs w:val="28"/>
              </w:rPr>
            </w:pPr>
            <w:r w:rsidRPr="00D5309C">
              <w:rPr>
                <w:rFonts w:asciiTheme="majorHAnsi" w:hAnsiTheme="majorHAnsi"/>
                <w:b/>
                <w:szCs w:val="28"/>
              </w:rPr>
              <w:t>Researching Government</w:t>
            </w:r>
          </w:p>
        </w:tc>
      </w:tr>
      <w:tr w:rsidR="00772613" w:rsidRPr="005E1ECD" w:rsidTr="002322F1">
        <w:trPr>
          <w:trHeight w:val="935"/>
        </w:trPr>
        <w:tc>
          <w:tcPr>
            <w:tcW w:w="1908" w:type="dxa"/>
            <w:shd w:val="clear" w:color="auto" w:fill="D9D9D9" w:themeFill="background1" w:themeFillShade="D9"/>
            <w:vAlign w:val="center"/>
          </w:tcPr>
          <w:p w:rsidR="00772613" w:rsidRPr="00D5309C" w:rsidRDefault="00772613" w:rsidP="00405D3D">
            <w:pPr>
              <w:jc w:val="center"/>
              <w:rPr>
                <w:rFonts w:asciiTheme="majorHAnsi" w:hAnsiTheme="majorHAnsi"/>
                <w:b/>
                <w:szCs w:val="28"/>
              </w:rPr>
            </w:pPr>
            <w:r w:rsidRPr="00D5309C">
              <w:rPr>
                <w:rFonts w:asciiTheme="majorHAnsi" w:hAnsiTheme="majorHAnsi"/>
                <w:b/>
                <w:szCs w:val="28"/>
              </w:rPr>
              <w:t>Social Studies Standards</w:t>
            </w:r>
          </w:p>
        </w:tc>
        <w:tc>
          <w:tcPr>
            <w:tcW w:w="12676" w:type="dxa"/>
            <w:gridSpan w:val="5"/>
            <w:vAlign w:val="center"/>
          </w:tcPr>
          <w:p w:rsidR="00772613" w:rsidRDefault="00772613" w:rsidP="00405D3D">
            <w:pPr>
              <w:pStyle w:val="NoSpacing"/>
              <w:rPr>
                <w:sz w:val="20"/>
                <w:szCs w:val="20"/>
              </w:rPr>
            </w:pPr>
            <w:r>
              <w:rPr>
                <w:sz w:val="20"/>
                <w:szCs w:val="20"/>
              </w:rPr>
              <w:t>Economics: Economic Concepts (a, b)</w:t>
            </w:r>
          </w:p>
          <w:p w:rsidR="00772613" w:rsidRPr="005E1ECD" w:rsidRDefault="00772613" w:rsidP="00405D3D">
            <w:pPr>
              <w:pStyle w:val="NoSpacing"/>
              <w:rPr>
                <w:sz w:val="16"/>
                <w:szCs w:val="20"/>
              </w:rPr>
            </w:pPr>
            <w:r>
              <w:rPr>
                <w:sz w:val="20"/>
                <w:szCs w:val="20"/>
              </w:rPr>
              <w:t>Political Science: Citizens and Our Government (a, b, c, d)</w:t>
            </w:r>
          </w:p>
        </w:tc>
      </w:tr>
      <w:tr w:rsidR="007B20A2" w:rsidRPr="005E1ECD" w:rsidTr="007B20A2">
        <w:trPr>
          <w:trHeight w:val="935"/>
        </w:trPr>
        <w:tc>
          <w:tcPr>
            <w:tcW w:w="1908" w:type="dxa"/>
            <w:shd w:val="clear" w:color="auto" w:fill="D9D9D9" w:themeFill="background1" w:themeFillShade="D9"/>
            <w:vAlign w:val="center"/>
          </w:tcPr>
          <w:p w:rsidR="007B20A2" w:rsidRPr="00D5309C" w:rsidRDefault="007B20A2" w:rsidP="008F05D3">
            <w:pPr>
              <w:jc w:val="center"/>
              <w:rPr>
                <w:rFonts w:asciiTheme="majorHAnsi" w:hAnsiTheme="majorHAnsi"/>
                <w:b/>
                <w:szCs w:val="28"/>
              </w:rPr>
            </w:pPr>
            <w:r w:rsidRPr="00D5309C">
              <w:rPr>
                <w:rFonts w:asciiTheme="majorHAnsi" w:hAnsiTheme="majorHAnsi"/>
                <w:b/>
                <w:szCs w:val="28"/>
              </w:rPr>
              <w:t>I Can</w:t>
            </w:r>
          </w:p>
          <w:p w:rsidR="007B20A2" w:rsidRPr="00D5309C" w:rsidRDefault="007B20A2" w:rsidP="008F05D3">
            <w:pPr>
              <w:jc w:val="center"/>
              <w:rPr>
                <w:rFonts w:asciiTheme="majorHAnsi" w:hAnsiTheme="majorHAnsi"/>
                <w:b/>
                <w:szCs w:val="28"/>
              </w:rPr>
            </w:pPr>
            <w:r w:rsidRPr="00D5309C">
              <w:rPr>
                <w:rFonts w:asciiTheme="majorHAnsi" w:hAnsiTheme="majorHAnsi"/>
                <w:b/>
                <w:szCs w:val="28"/>
              </w:rPr>
              <w:t>Statements</w:t>
            </w:r>
          </w:p>
        </w:tc>
        <w:tc>
          <w:tcPr>
            <w:tcW w:w="2486" w:type="dxa"/>
            <w:vAlign w:val="center"/>
          </w:tcPr>
          <w:p w:rsidR="007B20A2" w:rsidRDefault="007B20A2" w:rsidP="00BF7B4B">
            <w:pPr>
              <w:pStyle w:val="ListParagraph"/>
              <w:ind w:left="0"/>
              <w:rPr>
                <w:rFonts w:cs="Arial"/>
                <w:sz w:val="20"/>
                <w:szCs w:val="20"/>
              </w:rPr>
            </w:pPr>
          </w:p>
          <w:p w:rsidR="007B20A2" w:rsidRDefault="007B20A2" w:rsidP="00BF7B4B">
            <w:pPr>
              <w:pStyle w:val="ListParagraph"/>
              <w:ind w:left="0"/>
              <w:rPr>
                <w:rFonts w:cs="Arial"/>
                <w:b/>
                <w:sz w:val="20"/>
                <w:szCs w:val="20"/>
              </w:rPr>
            </w:pPr>
            <w:r>
              <w:rPr>
                <w:rFonts w:cs="Arial"/>
                <w:sz w:val="20"/>
                <w:szCs w:val="20"/>
              </w:rPr>
              <w:t xml:space="preserve">Explain the three factors of production </w:t>
            </w:r>
          </w:p>
          <w:p w:rsidR="007B20A2" w:rsidRDefault="007B20A2" w:rsidP="00BF7B4B">
            <w:pPr>
              <w:pStyle w:val="ListParagraph"/>
              <w:ind w:left="0"/>
              <w:rPr>
                <w:rFonts w:cs="Arial"/>
                <w:b/>
                <w:sz w:val="20"/>
                <w:szCs w:val="20"/>
              </w:rPr>
            </w:pPr>
          </w:p>
          <w:p w:rsidR="007B20A2" w:rsidRDefault="007B20A2" w:rsidP="00BF7B4B">
            <w:pPr>
              <w:pStyle w:val="ListParagraph"/>
              <w:ind w:left="0"/>
              <w:rPr>
                <w:rStyle w:val="apple-converted-space"/>
                <w:rFonts w:cs="Arial"/>
                <w:b/>
                <w:sz w:val="20"/>
                <w:szCs w:val="20"/>
              </w:rPr>
            </w:pPr>
            <w:r>
              <w:rPr>
                <w:rFonts w:cs="Arial"/>
                <w:sz w:val="20"/>
                <w:szCs w:val="20"/>
              </w:rPr>
              <w:t xml:space="preserve">Identify the primary economic activities of a place (a state or region) </w:t>
            </w:r>
          </w:p>
          <w:p w:rsidR="007B20A2" w:rsidRPr="007B20A2" w:rsidRDefault="007B20A2" w:rsidP="00BF7B4B">
            <w:pPr>
              <w:pStyle w:val="ListParagraph"/>
              <w:ind w:left="0"/>
              <w:rPr>
                <w:rFonts w:cs="Arial"/>
                <w:b/>
                <w:sz w:val="20"/>
                <w:szCs w:val="20"/>
              </w:rPr>
            </w:pPr>
          </w:p>
        </w:tc>
        <w:tc>
          <w:tcPr>
            <w:tcW w:w="2464" w:type="dxa"/>
            <w:vAlign w:val="center"/>
          </w:tcPr>
          <w:p w:rsidR="007B20A2" w:rsidRPr="00F32E3A" w:rsidRDefault="007B20A2" w:rsidP="007B20A2">
            <w:pPr>
              <w:pStyle w:val="ListParagraph"/>
              <w:ind w:left="0"/>
              <w:rPr>
                <w:b/>
                <w:sz w:val="20"/>
                <w:szCs w:val="20"/>
              </w:rPr>
            </w:pPr>
            <w:r>
              <w:rPr>
                <w:sz w:val="20"/>
                <w:szCs w:val="20"/>
              </w:rPr>
              <w:t xml:space="preserve">Explain how the geography and natural resources of a place (a state or region) relate to the place’s economic activities </w:t>
            </w:r>
          </w:p>
        </w:tc>
        <w:tc>
          <w:tcPr>
            <w:tcW w:w="2520" w:type="dxa"/>
            <w:vAlign w:val="center"/>
          </w:tcPr>
          <w:p w:rsidR="007B20A2" w:rsidRDefault="007B20A2" w:rsidP="007B20A2">
            <w:pPr>
              <w:pStyle w:val="ListParagraph"/>
              <w:ind w:left="0"/>
              <w:rPr>
                <w:b/>
                <w:sz w:val="20"/>
                <w:szCs w:val="20"/>
              </w:rPr>
            </w:pPr>
            <w:r>
              <w:rPr>
                <w:sz w:val="20"/>
                <w:szCs w:val="20"/>
              </w:rPr>
              <w:t>List the three branches of state government and describe their function</w:t>
            </w:r>
            <w:r>
              <w:rPr>
                <w:b/>
                <w:sz w:val="20"/>
                <w:szCs w:val="20"/>
              </w:rPr>
              <w:t xml:space="preserve"> </w:t>
            </w:r>
          </w:p>
          <w:p w:rsidR="007B20A2" w:rsidRDefault="007B20A2" w:rsidP="007B20A2">
            <w:pPr>
              <w:pStyle w:val="ListParagraph"/>
              <w:ind w:left="0"/>
              <w:rPr>
                <w:b/>
                <w:sz w:val="20"/>
                <w:szCs w:val="20"/>
              </w:rPr>
            </w:pPr>
          </w:p>
          <w:p w:rsidR="007B20A2" w:rsidRPr="00F32E3A" w:rsidRDefault="007B20A2" w:rsidP="007B20A2">
            <w:pPr>
              <w:pStyle w:val="ListParagraph"/>
              <w:ind w:left="0"/>
              <w:rPr>
                <w:b/>
                <w:sz w:val="20"/>
                <w:szCs w:val="20"/>
              </w:rPr>
            </w:pPr>
            <w:r>
              <w:rPr>
                <w:sz w:val="20"/>
                <w:szCs w:val="20"/>
              </w:rPr>
              <w:t xml:space="preserve">Describe some rights and responsibilities of citizens </w:t>
            </w:r>
          </w:p>
        </w:tc>
        <w:tc>
          <w:tcPr>
            <w:tcW w:w="2700" w:type="dxa"/>
            <w:vAlign w:val="center"/>
          </w:tcPr>
          <w:p w:rsidR="007B20A2" w:rsidRPr="00F32E3A" w:rsidRDefault="007B20A2" w:rsidP="007B20A2">
            <w:pPr>
              <w:pStyle w:val="ListParagraph"/>
              <w:ind w:left="0"/>
              <w:rPr>
                <w:b/>
                <w:sz w:val="20"/>
                <w:szCs w:val="20"/>
              </w:rPr>
            </w:pPr>
            <w:r>
              <w:rPr>
                <w:sz w:val="20"/>
                <w:szCs w:val="20"/>
              </w:rPr>
              <w:t xml:space="preserve">Identify and describe problems of a place (a state or region) </w:t>
            </w:r>
          </w:p>
        </w:tc>
        <w:tc>
          <w:tcPr>
            <w:tcW w:w="2506" w:type="dxa"/>
            <w:vAlign w:val="center"/>
          </w:tcPr>
          <w:p w:rsidR="007B20A2" w:rsidRPr="005E1ECD" w:rsidRDefault="007B20A2" w:rsidP="00BF7B4B">
            <w:pPr>
              <w:pStyle w:val="ListParagraph"/>
              <w:ind w:left="0"/>
              <w:rPr>
                <w:sz w:val="20"/>
                <w:szCs w:val="20"/>
              </w:rPr>
            </w:pPr>
            <w:r>
              <w:rPr>
                <w:sz w:val="20"/>
                <w:szCs w:val="20"/>
              </w:rPr>
              <w:t xml:space="preserve">Propose solutions to identified problems of a place (a state or region) </w:t>
            </w:r>
          </w:p>
        </w:tc>
      </w:tr>
      <w:tr w:rsidR="00B71F92" w:rsidRPr="005E1ECD" w:rsidTr="007B20A2">
        <w:trPr>
          <w:trHeight w:val="1305"/>
        </w:trPr>
        <w:tc>
          <w:tcPr>
            <w:tcW w:w="1908" w:type="dxa"/>
            <w:shd w:val="clear" w:color="auto" w:fill="D9D9D9" w:themeFill="background1" w:themeFillShade="D9"/>
            <w:vAlign w:val="center"/>
          </w:tcPr>
          <w:p w:rsidR="00B71F92" w:rsidRPr="00D5309C" w:rsidRDefault="00B71F92" w:rsidP="008F05D3">
            <w:pPr>
              <w:jc w:val="center"/>
              <w:rPr>
                <w:rFonts w:asciiTheme="majorHAnsi" w:hAnsiTheme="majorHAnsi"/>
                <w:b/>
                <w:szCs w:val="28"/>
              </w:rPr>
            </w:pPr>
            <w:r w:rsidRPr="00D5309C">
              <w:rPr>
                <w:rFonts w:asciiTheme="majorHAnsi" w:hAnsiTheme="majorHAnsi"/>
                <w:b/>
                <w:szCs w:val="28"/>
              </w:rPr>
              <w:t>TCI</w:t>
            </w:r>
          </w:p>
          <w:p w:rsidR="00B71F92" w:rsidRPr="00D5309C" w:rsidRDefault="00B71F92" w:rsidP="008F05D3">
            <w:pPr>
              <w:jc w:val="center"/>
              <w:rPr>
                <w:rFonts w:asciiTheme="majorHAnsi" w:hAnsiTheme="majorHAnsi"/>
                <w:b/>
                <w:szCs w:val="28"/>
              </w:rPr>
            </w:pPr>
            <w:r w:rsidRPr="00D5309C">
              <w:rPr>
                <w:rFonts w:asciiTheme="majorHAnsi" w:hAnsiTheme="majorHAnsi"/>
                <w:b/>
                <w:szCs w:val="28"/>
              </w:rPr>
              <w:t>Resources</w:t>
            </w:r>
          </w:p>
        </w:tc>
        <w:tc>
          <w:tcPr>
            <w:tcW w:w="2486" w:type="dxa"/>
            <w:vAlign w:val="center"/>
          </w:tcPr>
          <w:p w:rsidR="00B71F92" w:rsidRPr="005E1ECD" w:rsidRDefault="00B71F92" w:rsidP="007B20A2">
            <w:pPr>
              <w:pStyle w:val="NoSpacing"/>
              <w:jc w:val="center"/>
              <w:rPr>
                <w:sz w:val="20"/>
              </w:rPr>
            </w:pPr>
            <w:r>
              <w:rPr>
                <w:sz w:val="20"/>
              </w:rPr>
              <w:t>Regions of Our Country: Lesson 1</w:t>
            </w:r>
            <w:r w:rsidR="007B20A2">
              <w:rPr>
                <w:sz w:val="20"/>
              </w:rPr>
              <w:t>6</w:t>
            </w:r>
            <w:r>
              <w:rPr>
                <w:sz w:val="20"/>
              </w:rPr>
              <w:t xml:space="preserve"> and 18</w:t>
            </w:r>
          </w:p>
        </w:tc>
        <w:tc>
          <w:tcPr>
            <w:tcW w:w="2464" w:type="dxa"/>
            <w:vAlign w:val="center"/>
          </w:tcPr>
          <w:p w:rsidR="00B71F92" w:rsidRPr="005E1ECD" w:rsidRDefault="00B71F92" w:rsidP="007B20A2">
            <w:pPr>
              <w:pStyle w:val="NoSpacing"/>
              <w:jc w:val="center"/>
              <w:rPr>
                <w:sz w:val="20"/>
              </w:rPr>
            </w:pPr>
            <w:r>
              <w:rPr>
                <w:sz w:val="20"/>
              </w:rPr>
              <w:t>Regions of Our Country: Lesson 1</w:t>
            </w:r>
            <w:r w:rsidR="007B20A2">
              <w:rPr>
                <w:sz w:val="20"/>
              </w:rPr>
              <w:t>6</w:t>
            </w:r>
            <w:r>
              <w:rPr>
                <w:sz w:val="20"/>
              </w:rPr>
              <w:t xml:space="preserve"> and 18</w:t>
            </w:r>
          </w:p>
        </w:tc>
        <w:tc>
          <w:tcPr>
            <w:tcW w:w="2520" w:type="dxa"/>
            <w:vAlign w:val="center"/>
          </w:tcPr>
          <w:p w:rsidR="00B71F92" w:rsidRPr="005E1ECD" w:rsidRDefault="00B71F92" w:rsidP="007B20A2">
            <w:pPr>
              <w:pStyle w:val="NoSpacing"/>
              <w:jc w:val="center"/>
              <w:rPr>
                <w:sz w:val="20"/>
              </w:rPr>
            </w:pPr>
            <w:r>
              <w:rPr>
                <w:sz w:val="20"/>
              </w:rPr>
              <w:t>Regions of Our Country: Lesson 1</w:t>
            </w:r>
            <w:r w:rsidR="007B20A2">
              <w:rPr>
                <w:sz w:val="20"/>
              </w:rPr>
              <w:t>7</w:t>
            </w:r>
            <w:r>
              <w:rPr>
                <w:sz w:val="20"/>
              </w:rPr>
              <w:t xml:space="preserve"> and 18</w:t>
            </w:r>
          </w:p>
        </w:tc>
        <w:tc>
          <w:tcPr>
            <w:tcW w:w="2700" w:type="dxa"/>
            <w:vAlign w:val="center"/>
          </w:tcPr>
          <w:p w:rsidR="00B71F92" w:rsidRPr="005E1ECD" w:rsidRDefault="00B71F92" w:rsidP="007B20A2">
            <w:pPr>
              <w:pStyle w:val="NoSpacing"/>
              <w:jc w:val="center"/>
              <w:rPr>
                <w:sz w:val="20"/>
              </w:rPr>
            </w:pPr>
            <w:r>
              <w:rPr>
                <w:sz w:val="20"/>
              </w:rPr>
              <w:t>Regions of Our Country: Lesson 1</w:t>
            </w:r>
            <w:r w:rsidR="007B20A2">
              <w:rPr>
                <w:sz w:val="20"/>
              </w:rPr>
              <w:t>7</w:t>
            </w:r>
            <w:r>
              <w:rPr>
                <w:sz w:val="20"/>
              </w:rPr>
              <w:t xml:space="preserve"> and 18</w:t>
            </w:r>
          </w:p>
        </w:tc>
        <w:tc>
          <w:tcPr>
            <w:tcW w:w="2506" w:type="dxa"/>
            <w:vAlign w:val="center"/>
          </w:tcPr>
          <w:p w:rsidR="00B71F92" w:rsidRPr="005E1ECD" w:rsidRDefault="00B71F92" w:rsidP="007B20A2">
            <w:pPr>
              <w:pStyle w:val="NoSpacing"/>
              <w:jc w:val="center"/>
              <w:rPr>
                <w:sz w:val="20"/>
              </w:rPr>
            </w:pPr>
            <w:r>
              <w:rPr>
                <w:sz w:val="20"/>
              </w:rPr>
              <w:t>Regions of Our Country: Lesson 1</w:t>
            </w:r>
            <w:r w:rsidR="007B20A2">
              <w:rPr>
                <w:sz w:val="20"/>
              </w:rPr>
              <w:t>7</w:t>
            </w:r>
            <w:r>
              <w:rPr>
                <w:sz w:val="20"/>
              </w:rPr>
              <w:t xml:space="preserve"> and 18</w:t>
            </w:r>
          </w:p>
        </w:tc>
      </w:tr>
      <w:tr w:rsidR="005C1741" w:rsidRPr="005E1ECD" w:rsidTr="003372D1">
        <w:trPr>
          <w:trHeight w:val="1187"/>
        </w:trPr>
        <w:tc>
          <w:tcPr>
            <w:tcW w:w="1908" w:type="dxa"/>
            <w:shd w:val="clear" w:color="auto" w:fill="D9D9D9" w:themeFill="background1" w:themeFillShade="D9"/>
            <w:vAlign w:val="center"/>
          </w:tcPr>
          <w:p w:rsidR="005C1741" w:rsidRPr="00D5309C" w:rsidRDefault="005C1741" w:rsidP="00405D3D">
            <w:pPr>
              <w:jc w:val="center"/>
              <w:rPr>
                <w:rFonts w:asciiTheme="majorHAnsi" w:hAnsiTheme="majorHAnsi"/>
                <w:b/>
                <w:szCs w:val="28"/>
              </w:rPr>
            </w:pPr>
            <w:r w:rsidRPr="00D5309C">
              <w:rPr>
                <w:rFonts w:asciiTheme="majorHAnsi" w:hAnsiTheme="majorHAnsi"/>
                <w:b/>
                <w:szCs w:val="28"/>
              </w:rPr>
              <w:t>Additional</w:t>
            </w:r>
          </w:p>
          <w:p w:rsidR="005C1741" w:rsidRPr="00D5309C" w:rsidRDefault="005C1741" w:rsidP="00405D3D">
            <w:pPr>
              <w:jc w:val="center"/>
              <w:rPr>
                <w:rFonts w:asciiTheme="majorHAnsi" w:hAnsiTheme="majorHAnsi"/>
                <w:b/>
                <w:szCs w:val="28"/>
              </w:rPr>
            </w:pPr>
            <w:r w:rsidRPr="00D5309C">
              <w:rPr>
                <w:rFonts w:asciiTheme="majorHAnsi" w:hAnsiTheme="majorHAnsi"/>
                <w:b/>
                <w:szCs w:val="28"/>
              </w:rPr>
              <w:t>Resources</w:t>
            </w:r>
          </w:p>
        </w:tc>
        <w:tc>
          <w:tcPr>
            <w:tcW w:w="12676" w:type="dxa"/>
            <w:gridSpan w:val="5"/>
            <w:vAlign w:val="center"/>
          </w:tcPr>
          <w:p w:rsidR="005C1741" w:rsidRPr="005E1ECD" w:rsidRDefault="000D030D" w:rsidP="008F05D3">
            <w:pPr>
              <w:pStyle w:val="NoSpacing"/>
              <w:rPr>
                <w:sz w:val="20"/>
                <w:szCs w:val="20"/>
              </w:rPr>
            </w:pPr>
            <w:hyperlink r:id="rId27" w:history="1">
              <w:r w:rsidR="005C1741">
                <w:rPr>
                  <w:rStyle w:val="Hyperlink"/>
                  <w:b/>
                  <w:sz w:val="20"/>
                  <w:szCs w:val="20"/>
                </w:rPr>
                <w:t>SharePoint Grade 4 Resource Folder: Click Here!</w:t>
              </w:r>
            </w:hyperlink>
          </w:p>
        </w:tc>
      </w:tr>
      <w:tr w:rsidR="00772613" w:rsidRPr="005E1ECD" w:rsidTr="008F05D3">
        <w:trPr>
          <w:trHeight w:val="1187"/>
        </w:trPr>
        <w:tc>
          <w:tcPr>
            <w:tcW w:w="1908" w:type="dxa"/>
            <w:shd w:val="clear" w:color="auto" w:fill="D9D9D9" w:themeFill="background1" w:themeFillShade="D9"/>
            <w:vAlign w:val="center"/>
          </w:tcPr>
          <w:p w:rsidR="00772613" w:rsidRPr="00D5309C" w:rsidRDefault="00772613" w:rsidP="00405D3D">
            <w:pPr>
              <w:jc w:val="center"/>
              <w:rPr>
                <w:rFonts w:asciiTheme="majorHAnsi" w:hAnsiTheme="majorHAnsi"/>
                <w:b/>
                <w:szCs w:val="28"/>
              </w:rPr>
            </w:pPr>
            <w:r w:rsidRPr="00D5309C">
              <w:rPr>
                <w:rFonts w:asciiTheme="majorHAnsi" w:hAnsiTheme="majorHAnsi"/>
                <w:b/>
                <w:szCs w:val="28"/>
              </w:rPr>
              <w:t>Writing</w:t>
            </w:r>
          </w:p>
          <w:p w:rsidR="00772613" w:rsidRPr="00D5309C" w:rsidRDefault="00772613" w:rsidP="00405D3D">
            <w:pPr>
              <w:jc w:val="center"/>
              <w:rPr>
                <w:rFonts w:asciiTheme="majorHAnsi" w:hAnsiTheme="majorHAnsi"/>
                <w:b/>
                <w:szCs w:val="28"/>
              </w:rPr>
            </w:pPr>
            <w:r w:rsidRPr="00D5309C">
              <w:rPr>
                <w:rFonts w:asciiTheme="majorHAnsi" w:hAnsiTheme="majorHAnsi"/>
                <w:b/>
                <w:szCs w:val="28"/>
              </w:rPr>
              <w:t>Integration</w:t>
            </w:r>
          </w:p>
        </w:tc>
        <w:tc>
          <w:tcPr>
            <w:tcW w:w="12676" w:type="dxa"/>
            <w:gridSpan w:val="5"/>
            <w:vAlign w:val="center"/>
          </w:tcPr>
          <w:p w:rsidR="00772613" w:rsidRDefault="001D3746" w:rsidP="008F05D3">
            <w:pPr>
              <w:pStyle w:val="NoSpacing"/>
              <w:rPr>
                <w:b/>
                <w:sz w:val="20"/>
                <w:szCs w:val="20"/>
              </w:rPr>
            </w:pPr>
            <w:r w:rsidRPr="008F622E">
              <w:rPr>
                <w:b/>
                <w:sz w:val="20"/>
                <w:szCs w:val="20"/>
              </w:rPr>
              <w:t>Writing 1: Opinion Writing</w:t>
            </w:r>
          </w:p>
          <w:p w:rsidR="003E12C5" w:rsidRPr="003E12C5" w:rsidRDefault="003E12C5" w:rsidP="008F05D3">
            <w:pPr>
              <w:pStyle w:val="NoSpacing"/>
              <w:rPr>
                <w:sz w:val="20"/>
                <w:szCs w:val="20"/>
              </w:rPr>
            </w:pPr>
            <w:r>
              <w:rPr>
                <w:sz w:val="20"/>
                <w:szCs w:val="20"/>
              </w:rPr>
              <w:t xml:space="preserve">Generate a list of problems people in Iowa/Des Moines face.  Write a letter to an appropriate audience (based on the problem) describing the issue and a possible solution.  Make sure the voice is appropriate for your audience.  Mail your letter.  </w:t>
            </w:r>
          </w:p>
        </w:tc>
      </w:tr>
      <w:tr w:rsidR="00B71F92" w:rsidRPr="005E1ECD" w:rsidTr="008F05D3">
        <w:trPr>
          <w:trHeight w:val="1160"/>
        </w:trPr>
        <w:tc>
          <w:tcPr>
            <w:tcW w:w="1908" w:type="dxa"/>
            <w:shd w:val="clear" w:color="auto" w:fill="D9D9D9" w:themeFill="background1" w:themeFillShade="D9"/>
            <w:vAlign w:val="center"/>
          </w:tcPr>
          <w:p w:rsidR="00B71F92" w:rsidRPr="00D5309C" w:rsidRDefault="00B71F92" w:rsidP="00BF7B4B">
            <w:pPr>
              <w:jc w:val="center"/>
              <w:rPr>
                <w:rFonts w:asciiTheme="majorHAnsi" w:hAnsiTheme="majorHAnsi"/>
                <w:b/>
                <w:szCs w:val="28"/>
              </w:rPr>
            </w:pPr>
            <w:r w:rsidRPr="00D5309C">
              <w:rPr>
                <w:rFonts w:asciiTheme="majorHAnsi" w:hAnsiTheme="majorHAnsi"/>
                <w:b/>
                <w:szCs w:val="28"/>
              </w:rPr>
              <w:t>Junior Achievement</w:t>
            </w:r>
          </w:p>
        </w:tc>
        <w:tc>
          <w:tcPr>
            <w:tcW w:w="12676" w:type="dxa"/>
            <w:gridSpan w:val="5"/>
            <w:vAlign w:val="center"/>
          </w:tcPr>
          <w:p w:rsidR="00B71F92" w:rsidRPr="00350D66" w:rsidRDefault="00B71F92" w:rsidP="00BF7B4B">
            <w:pPr>
              <w:rPr>
                <w:sz w:val="20"/>
              </w:rPr>
            </w:pPr>
          </w:p>
          <w:p w:rsidR="00B71F92" w:rsidRPr="00350D66" w:rsidRDefault="00B71F92" w:rsidP="00BF7B4B">
            <w:pPr>
              <w:rPr>
                <w:sz w:val="20"/>
              </w:rPr>
            </w:pPr>
            <w:r w:rsidRPr="00350D66">
              <w:rPr>
                <w:sz w:val="20"/>
              </w:rPr>
              <w:t>Junior Achievement: Our Region</w:t>
            </w:r>
          </w:p>
          <w:p w:rsidR="00B71F92" w:rsidRPr="005A4F4C" w:rsidRDefault="00B71F92" w:rsidP="00BF7B4B">
            <w:pPr>
              <w:rPr>
                <w:sz w:val="20"/>
                <w:szCs w:val="20"/>
              </w:rPr>
            </w:pPr>
            <w:r w:rsidRPr="00350D66">
              <w:rPr>
                <w:i/>
                <w:sz w:val="20"/>
              </w:rPr>
              <w:t xml:space="preserve">This program introduces the relationship between the natural, human, and capital resources found in different regions and explores regional businesses that produce goods and services for consumers. Five required, volunteer-led sessions. </w:t>
            </w:r>
            <w:r w:rsidR="005A4F4C">
              <w:rPr>
                <w:sz w:val="20"/>
                <w:szCs w:val="20"/>
              </w:rPr>
              <w:t xml:space="preserve">If you are interested in this opportunity, please email Brenda Dryer, VP of Education, for Junior Achievement at </w:t>
            </w:r>
            <w:hyperlink r:id="rId28" w:history="1">
              <w:r w:rsidR="005A4F4C">
                <w:rPr>
                  <w:rStyle w:val="Hyperlink"/>
                  <w:sz w:val="20"/>
                  <w:szCs w:val="20"/>
                </w:rPr>
                <w:t>Brenda@jacentraliowa.org</w:t>
              </w:r>
            </w:hyperlink>
            <w:r w:rsidR="005A4F4C">
              <w:rPr>
                <w:sz w:val="20"/>
                <w:szCs w:val="20"/>
              </w:rPr>
              <w:t xml:space="preserve"> </w:t>
            </w:r>
          </w:p>
          <w:p w:rsidR="00B71F92" w:rsidRPr="005E1ECD" w:rsidRDefault="00B71F92" w:rsidP="00BF7B4B">
            <w:pPr>
              <w:pStyle w:val="NoSpacing"/>
              <w:rPr>
                <w:sz w:val="20"/>
              </w:rPr>
            </w:pPr>
          </w:p>
        </w:tc>
      </w:tr>
    </w:tbl>
    <w:p w:rsidR="008C2A39" w:rsidRDefault="008C2A39" w:rsidP="00324A0C">
      <w:pPr>
        <w:rPr>
          <w:sz w:val="14"/>
        </w:rPr>
      </w:pPr>
    </w:p>
    <w:p w:rsidR="00441EA9" w:rsidRDefault="00441EA9" w:rsidP="00324A0C">
      <w:pPr>
        <w:rPr>
          <w:sz w:val="14"/>
        </w:rPr>
      </w:pPr>
    </w:p>
    <w:p w:rsidR="00441EA9" w:rsidRDefault="00441EA9" w:rsidP="00324A0C">
      <w:pPr>
        <w:rPr>
          <w:sz w:val="14"/>
        </w:rPr>
      </w:pPr>
    </w:p>
    <w:p w:rsidR="00B62CC9" w:rsidRDefault="00B62CC9">
      <w:pPr>
        <w:rPr>
          <w:rFonts w:asciiTheme="majorHAnsi" w:eastAsiaTheme="minorEastAsia" w:hAnsiTheme="majorHAnsi"/>
          <w:sz w:val="28"/>
        </w:rPr>
      </w:pPr>
      <w:r>
        <w:rPr>
          <w:rFonts w:asciiTheme="majorHAnsi" w:hAnsiTheme="majorHAnsi"/>
          <w:sz w:val="28"/>
        </w:rPr>
        <w:br w:type="page"/>
      </w:r>
    </w:p>
    <w:p w:rsidR="00441EA9" w:rsidRPr="00853454" w:rsidRDefault="0035629E" w:rsidP="00441EA9">
      <w:pPr>
        <w:pStyle w:val="NoSpacing"/>
        <w:jc w:val="right"/>
        <w:rPr>
          <w:rFonts w:asciiTheme="majorHAnsi" w:hAnsiTheme="majorHAnsi"/>
          <w:sz w:val="28"/>
        </w:rPr>
      </w:pPr>
      <w:r>
        <w:rPr>
          <w:rFonts w:asciiTheme="majorHAnsi" w:hAnsiTheme="majorHAnsi"/>
          <w:sz w:val="28"/>
        </w:rPr>
        <w:lastRenderedPageBreak/>
        <w:t>Grade 4: Unit 6</w:t>
      </w:r>
    </w:p>
    <w:p w:rsidR="00441EA9" w:rsidRPr="00853454" w:rsidRDefault="00441EA9" w:rsidP="00441EA9">
      <w:pPr>
        <w:pStyle w:val="NoSpacing"/>
        <w:jc w:val="right"/>
        <w:rPr>
          <w:rFonts w:asciiTheme="majorHAnsi" w:hAnsiTheme="majorHAnsi"/>
          <w:sz w:val="28"/>
        </w:rPr>
      </w:pPr>
      <w:r w:rsidRPr="00853454">
        <w:rPr>
          <w:rFonts w:asciiTheme="majorHAnsi" w:hAnsiTheme="majorHAnsi"/>
          <w:sz w:val="28"/>
        </w:rPr>
        <w:t xml:space="preserve">Big Idea: </w:t>
      </w:r>
      <w:r w:rsidR="0035629E">
        <w:rPr>
          <w:rFonts w:asciiTheme="majorHAnsi" w:hAnsiTheme="majorHAnsi"/>
          <w:sz w:val="28"/>
        </w:rPr>
        <w:t>Environments</w:t>
      </w:r>
    </w:p>
    <w:tbl>
      <w:tblPr>
        <w:tblStyle w:val="TableGrid"/>
        <w:tblW w:w="14584" w:type="dxa"/>
        <w:tblLook w:val="04A0" w:firstRow="1" w:lastRow="0" w:firstColumn="1" w:lastColumn="0" w:noHBand="0" w:noVBand="1"/>
      </w:tblPr>
      <w:tblGrid>
        <w:gridCol w:w="1908"/>
        <w:gridCol w:w="2486"/>
        <w:gridCol w:w="2692"/>
        <w:gridCol w:w="2529"/>
        <w:gridCol w:w="2553"/>
        <w:gridCol w:w="2416"/>
      </w:tblGrid>
      <w:tr w:rsidR="00441EA9" w:rsidRPr="005568BB" w:rsidTr="00A3700E">
        <w:trPr>
          <w:trHeight w:val="557"/>
        </w:trPr>
        <w:tc>
          <w:tcPr>
            <w:tcW w:w="1908" w:type="dxa"/>
            <w:shd w:val="clear" w:color="auto" w:fill="D9D9D9" w:themeFill="background1" w:themeFillShade="D9"/>
          </w:tcPr>
          <w:p w:rsidR="00441EA9" w:rsidRPr="000B67CC" w:rsidRDefault="00441EA9" w:rsidP="00A3700E">
            <w:pPr>
              <w:jc w:val="center"/>
              <w:rPr>
                <w:rFonts w:asciiTheme="majorHAnsi" w:hAnsiTheme="majorHAnsi"/>
                <w:b/>
                <w:szCs w:val="28"/>
                <w:u w:val="single"/>
              </w:rPr>
            </w:pPr>
          </w:p>
        </w:tc>
        <w:tc>
          <w:tcPr>
            <w:tcW w:w="248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1</w:t>
            </w:r>
          </w:p>
        </w:tc>
        <w:tc>
          <w:tcPr>
            <w:tcW w:w="2692"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2</w:t>
            </w:r>
          </w:p>
        </w:tc>
        <w:tc>
          <w:tcPr>
            <w:tcW w:w="2529"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3</w:t>
            </w:r>
          </w:p>
        </w:tc>
        <w:tc>
          <w:tcPr>
            <w:tcW w:w="2553"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4</w:t>
            </w:r>
          </w:p>
        </w:tc>
        <w:tc>
          <w:tcPr>
            <w:tcW w:w="2416" w:type="dxa"/>
            <w:tcBorders>
              <w:bottom w:val="single" w:sz="4" w:space="0" w:color="auto"/>
            </w:tcBorders>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u w:val="single"/>
              </w:rPr>
              <w:t>Week 5</w:t>
            </w:r>
          </w:p>
        </w:tc>
      </w:tr>
      <w:tr w:rsidR="00441EA9" w:rsidRPr="005568BB" w:rsidTr="006220B4">
        <w:trPr>
          <w:trHeight w:val="665"/>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Science Standards</w:t>
            </w:r>
          </w:p>
        </w:tc>
        <w:tc>
          <w:tcPr>
            <w:tcW w:w="12676" w:type="dxa"/>
            <w:gridSpan w:val="5"/>
            <w:shd w:val="clear" w:color="auto" w:fill="auto"/>
            <w:vAlign w:val="center"/>
          </w:tcPr>
          <w:p w:rsidR="00441EA9" w:rsidRPr="006E130F" w:rsidRDefault="0035629E" w:rsidP="00A3700E">
            <w:pPr>
              <w:rPr>
                <w:b/>
                <w:sz w:val="20"/>
                <w:szCs w:val="20"/>
                <w:u w:val="single"/>
              </w:rPr>
            </w:pPr>
            <w:r w:rsidRPr="0035629E">
              <w:rPr>
                <w:sz w:val="20"/>
                <w:szCs w:val="18"/>
              </w:rPr>
              <w:t>Understand and apply knowledge of environmental stewardship</w:t>
            </w:r>
          </w:p>
        </w:tc>
      </w:tr>
      <w:tr w:rsidR="00441EA9" w:rsidRPr="005568BB" w:rsidTr="006220B4">
        <w:trPr>
          <w:trHeight w:val="1430"/>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I Can</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Statements</w:t>
            </w:r>
          </w:p>
        </w:tc>
        <w:tc>
          <w:tcPr>
            <w:tcW w:w="12676" w:type="dxa"/>
            <w:gridSpan w:val="5"/>
            <w:vAlign w:val="center"/>
          </w:tcPr>
          <w:p w:rsidR="0035629E" w:rsidRPr="00CB2062" w:rsidRDefault="006220B4" w:rsidP="00CB2062">
            <w:pPr>
              <w:pStyle w:val="ListParagraph"/>
              <w:numPr>
                <w:ilvl w:val="0"/>
                <w:numId w:val="35"/>
              </w:numPr>
              <w:rPr>
                <w:sz w:val="20"/>
                <w:szCs w:val="18"/>
              </w:rPr>
            </w:pPr>
            <w:r w:rsidRPr="00CB2062">
              <w:rPr>
                <w:sz w:val="20"/>
                <w:szCs w:val="18"/>
              </w:rPr>
              <w:t>D</w:t>
            </w:r>
            <w:r w:rsidR="0035629E" w:rsidRPr="00CB2062">
              <w:rPr>
                <w:sz w:val="20"/>
                <w:szCs w:val="18"/>
              </w:rPr>
              <w:t>emonstrate how humans change environments in ways that can be either beneficial or detrimental to themselves</w:t>
            </w:r>
            <w:r w:rsidRPr="00CB2062">
              <w:rPr>
                <w:sz w:val="20"/>
                <w:szCs w:val="18"/>
              </w:rPr>
              <w:t xml:space="preserve"> or other organisms</w:t>
            </w:r>
          </w:p>
          <w:p w:rsidR="0035629E" w:rsidRPr="00CB2062" w:rsidRDefault="006220B4" w:rsidP="00CB2062">
            <w:pPr>
              <w:pStyle w:val="ListParagraph"/>
              <w:numPr>
                <w:ilvl w:val="0"/>
                <w:numId w:val="35"/>
              </w:numPr>
              <w:rPr>
                <w:sz w:val="20"/>
                <w:szCs w:val="18"/>
              </w:rPr>
            </w:pPr>
            <w:r w:rsidRPr="00CB2062">
              <w:rPr>
                <w:sz w:val="20"/>
                <w:szCs w:val="18"/>
              </w:rPr>
              <w:t>R</w:t>
            </w:r>
            <w:r w:rsidR="0035629E" w:rsidRPr="00CB2062">
              <w:rPr>
                <w:sz w:val="20"/>
                <w:szCs w:val="18"/>
              </w:rPr>
              <w:t>ecognize the elements</w:t>
            </w:r>
            <w:r w:rsidRPr="00CB2062">
              <w:rPr>
                <w:sz w:val="20"/>
                <w:szCs w:val="18"/>
              </w:rPr>
              <w:t xml:space="preserve"> of a terrestrial environment</w:t>
            </w:r>
          </w:p>
          <w:p w:rsidR="0035629E" w:rsidRPr="00CB2062" w:rsidRDefault="006220B4" w:rsidP="00CB2062">
            <w:pPr>
              <w:pStyle w:val="ListParagraph"/>
              <w:numPr>
                <w:ilvl w:val="0"/>
                <w:numId w:val="35"/>
              </w:numPr>
              <w:rPr>
                <w:sz w:val="20"/>
                <w:szCs w:val="18"/>
              </w:rPr>
            </w:pPr>
            <w:r w:rsidRPr="00CB2062">
              <w:rPr>
                <w:sz w:val="20"/>
                <w:szCs w:val="18"/>
              </w:rPr>
              <w:t>O</w:t>
            </w:r>
            <w:r w:rsidR="0035629E" w:rsidRPr="00CB2062">
              <w:rPr>
                <w:sz w:val="20"/>
                <w:szCs w:val="18"/>
              </w:rPr>
              <w:t>bserve a terrarium over time a</w:t>
            </w:r>
            <w:r w:rsidRPr="00CB2062">
              <w:rPr>
                <w:sz w:val="20"/>
                <w:szCs w:val="18"/>
              </w:rPr>
              <w:t>nd record changes in my journal</w:t>
            </w:r>
          </w:p>
          <w:p w:rsidR="0035629E" w:rsidRPr="00CB2062" w:rsidRDefault="006220B4" w:rsidP="00CB2062">
            <w:pPr>
              <w:pStyle w:val="ListParagraph"/>
              <w:numPr>
                <w:ilvl w:val="0"/>
                <w:numId w:val="35"/>
              </w:numPr>
              <w:rPr>
                <w:sz w:val="20"/>
                <w:szCs w:val="18"/>
              </w:rPr>
            </w:pPr>
            <w:r w:rsidRPr="00CB2062">
              <w:rPr>
                <w:sz w:val="20"/>
                <w:szCs w:val="18"/>
              </w:rPr>
              <w:t>R</w:t>
            </w:r>
            <w:r w:rsidR="0035629E" w:rsidRPr="00CB2062">
              <w:rPr>
                <w:sz w:val="20"/>
                <w:szCs w:val="18"/>
              </w:rPr>
              <w:t>ecognize the ele</w:t>
            </w:r>
            <w:r w:rsidRPr="00CB2062">
              <w:rPr>
                <w:sz w:val="20"/>
                <w:szCs w:val="18"/>
              </w:rPr>
              <w:t>ments of an aquatic environment</w:t>
            </w:r>
          </w:p>
          <w:p w:rsidR="00441EA9" w:rsidRPr="00CB2062" w:rsidRDefault="006220B4" w:rsidP="00CB2062">
            <w:pPr>
              <w:pStyle w:val="ListParagraph"/>
              <w:numPr>
                <w:ilvl w:val="0"/>
                <w:numId w:val="35"/>
              </w:numPr>
              <w:rPr>
                <w:sz w:val="18"/>
                <w:szCs w:val="18"/>
              </w:rPr>
            </w:pPr>
            <w:r w:rsidRPr="00CB2062">
              <w:rPr>
                <w:sz w:val="20"/>
                <w:szCs w:val="18"/>
              </w:rPr>
              <w:t>O</w:t>
            </w:r>
            <w:r w:rsidR="0035629E" w:rsidRPr="00CB2062">
              <w:rPr>
                <w:sz w:val="20"/>
                <w:szCs w:val="18"/>
              </w:rPr>
              <w:t>bserve an aquatic environment over time a</w:t>
            </w:r>
            <w:r w:rsidRPr="00CB2062">
              <w:rPr>
                <w:sz w:val="20"/>
                <w:szCs w:val="18"/>
              </w:rPr>
              <w:t>nd record changes in my journal</w:t>
            </w:r>
          </w:p>
        </w:tc>
      </w:tr>
      <w:tr w:rsidR="00441EA9" w:rsidRPr="005568BB" w:rsidTr="006220B4">
        <w:trPr>
          <w:trHeight w:val="620"/>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Vocabulary</w:t>
            </w:r>
          </w:p>
        </w:tc>
        <w:tc>
          <w:tcPr>
            <w:tcW w:w="12676" w:type="dxa"/>
            <w:gridSpan w:val="5"/>
            <w:vAlign w:val="center"/>
          </w:tcPr>
          <w:p w:rsidR="00441EA9" w:rsidRPr="006220B4" w:rsidRDefault="006220B4" w:rsidP="006220B4">
            <w:pPr>
              <w:rPr>
                <w:sz w:val="18"/>
                <w:szCs w:val="18"/>
              </w:rPr>
            </w:pPr>
            <w:r w:rsidRPr="006220B4">
              <w:rPr>
                <w:sz w:val="20"/>
                <w:szCs w:val="18"/>
              </w:rPr>
              <w:t>organism, terrarium, environment, environmental factor, response,</w:t>
            </w:r>
            <w:r>
              <w:rPr>
                <w:sz w:val="20"/>
                <w:szCs w:val="18"/>
              </w:rPr>
              <w:t xml:space="preserve"> </w:t>
            </w:r>
            <w:r w:rsidRPr="006220B4">
              <w:rPr>
                <w:sz w:val="20"/>
                <w:szCs w:val="18"/>
              </w:rPr>
              <w:t>aquatic</w:t>
            </w:r>
          </w:p>
        </w:tc>
      </w:tr>
      <w:tr w:rsidR="00441EA9" w:rsidRPr="005568BB" w:rsidTr="006220B4">
        <w:trPr>
          <w:trHeight w:val="683"/>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Foss Kit Resource</w:t>
            </w:r>
          </w:p>
        </w:tc>
        <w:tc>
          <w:tcPr>
            <w:tcW w:w="12676" w:type="dxa"/>
            <w:gridSpan w:val="5"/>
            <w:vAlign w:val="center"/>
          </w:tcPr>
          <w:p w:rsidR="00441EA9" w:rsidRPr="00DC5242" w:rsidRDefault="00441EA9" w:rsidP="006220B4">
            <w:pPr>
              <w:rPr>
                <w:sz w:val="20"/>
                <w:szCs w:val="20"/>
              </w:rPr>
            </w:pPr>
            <w:r w:rsidRPr="00DC5242">
              <w:rPr>
                <w:sz w:val="20"/>
                <w:szCs w:val="20"/>
              </w:rPr>
              <w:t xml:space="preserve">Foss </w:t>
            </w:r>
            <w:r w:rsidR="006220B4">
              <w:rPr>
                <w:sz w:val="20"/>
                <w:szCs w:val="20"/>
              </w:rPr>
              <w:t>Environments</w:t>
            </w:r>
            <w:r w:rsidRPr="00DC5242">
              <w:rPr>
                <w:sz w:val="20"/>
                <w:szCs w:val="20"/>
              </w:rPr>
              <w:t xml:space="preserve"> Kit</w:t>
            </w:r>
            <w:r w:rsidR="006220B4">
              <w:rPr>
                <w:sz w:val="20"/>
                <w:szCs w:val="20"/>
              </w:rPr>
              <w:t>: Investigations 1, 2, 4, &amp; 5</w:t>
            </w:r>
          </w:p>
        </w:tc>
      </w:tr>
      <w:tr w:rsidR="00441EA9" w:rsidRPr="005568BB" w:rsidTr="00A3700E">
        <w:trPr>
          <w:trHeight w:val="1187"/>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Additional</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Resources</w:t>
            </w:r>
          </w:p>
        </w:tc>
        <w:tc>
          <w:tcPr>
            <w:tcW w:w="12676" w:type="dxa"/>
            <w:gridSpan w:val="5"/>
            <w:vAlign w:val="center"/>
          </w:tcPr>
          <w:p w:rsidR="00441EA9" w:rsidRPr="00DC5242" w:rsidRDefault="00441EA9" w:rsidP="00A3700E">
            <w:pPr>
              <w:rPr>
                <w:b/>
                <w:i/>
                <w:sz w:val="20"/>
                <w:szCs w:val="20"/>
              </w:rPr>
            </w:pPr>
            <w:r w:rsidRPr="00DC5242">
              <w:rPr>
                <w:b/>
                <w:sz w:val="20"/>
                <w:szCs w:val="20"/>
              </w:rPr>
              <w:t>Heartland Books:</w:t>
            </w:r>
            <w:r w:rsidRPr="00DC5242">
              <w:rPr>
                <w:b/>
                <w:i/>
                <w:sz w:val="20"/>
                <w:szCs w:val="20"/>
              </w:rPr>
              <w:t xml:space="preserve"> </w:t>
            </w:r>
          </w:p>
          <w:p w:rsidR="006220B4" w:rsidRPr="006220B4" w:rsidRDefault="000D030D" w:rsidP="006220B4">
            <w:pPr>
              <w:rPr>
                <w:sz w:val="20"/>
                <w:szCs w:val="20"/>
              </w:rPr>
            </w:pPr>
            <w:hyperlink r:id="rId29" w:history="1">
              <w:r w:rsidR="006220B4" w:rsidRPr="006220B4">
                <w:rPr>
                  <w:rStyle w:val="Hyperlink"/>
                  <w:sz w:val="20"/>
                  <w:szCs w:val="20"/>
                </w:rPr>
                <w:t>http://media1.aea11.k12.ia.us/display/041/wwk770?kw=environmental+science&amp;au=I&amp;submit=1</w:t>
              </w:r>
            </w:hyperlink>
          </w:p>
          <w:p w:rsidR="006220B4" w:rsidRPr="006220B4" w:rsidRDefault="006220B4" w:rsidP="006220B4">
            <w:pPr>
              <w:rPr>
                <w:sz w:val="20"/>
                <w:szCs w:val="20"/>
              </w:rPr>
            </w:pPr>
          </w:p>
          <w:p w:rsidR="006220B4" w:rsidRPr="006220B4" w:rsidRDefault="006220B4" w:rsidP="006220B4">
            <w:pPr>
              <w:rPr>
                <w:b/>
                <w:sz w:val="20"/>
                <w:szCs w:val="20"/>
              </w:rPr>
            </w:pPr>
            <w:r w:rsidRPr="006220B4">
              <w:rPr>
                <w:b/>
                <w:sz w:val="20"/>
                <w:szCs w:val="20"/>
              </w:rPr>
              <w:t>Online Resources:</w:t>
            </w:r>
          </w:p>
          <w:p w:rsidR="006220B4" w:rsidRPr="006220B4" w:rsidRDefault="000D030D" w:rsidP="006220B4">
            <w:pPr>
              <w:rPr>
                <w:sz w:val="20"/>
                <w:szCs w:val="20"/>
              </w:rPr>
            </w:pPr>
            <w:hyperlink r:id="rId30" w:history="1">
              <w:r w:rsidR="006220B4" w:rsidRPr="006220B4">
                <w:rPr>
                  <w:rStyle w:val="Hyperlink"/>
                  <w:sz w:val="20"/>
                  <w:szCs w:val="20"/>
                </w:rPr>
                <w:t>http://dnr.wi.gov/eek/</w:t>
              </w:r>
            </w:hyperlink>
            <w:r w:rsidR="006220B4" w:rsidRPr="006220B4">
              <w:rPr>
                <w:sz w:val="20"/>
                <w:szCs w:val="20"/>
              </w:rPr>
              <w:t xml:space="preserve">, </w:t>
            </w:r>
            <w:hyperlink r:id="rId31" w:history="1">
              <w:r w:rsidR="006220B4" w:rsidRPr="006220B4">
                <w:rPr>
                  <w:rStyle w:val="Hyperlink"/>
                  <w:sz w:val="20"/>
                  <w:szCs w:val="20"/>
                </w:rPr>
                <w:t>http://environment.nationalgeographic.com/environment/</w:t>
              </w:r>
            </w:hyperlink>
            <w:r w:rsidR="006220B4" w:rsidRPr="006220B4">
              <w:rPr>
                <w:sz w:val="20"/>
                <w:szCs w:val="20"/>
              </w:rPr>
              <w:t xml:space="preserve">, </w:t>
            </w:r>
            <w:hyperlink r:id="rId32" w:history="1">
              <w:r w:rsidR="006220B4" w:rsidRPr="006220B4">
                <w:rPr>
                  <w:rStyle w:val="Hyperlink"/>
                  <w:sz w:val="20"/>
                  <w:szCs w:val="20"/>
                </w:rPr>
                <w:t>http://kids.niehs.nih.gov/</w:t>
              </w:r>
            </w:hyperlink>
            <w:r w:rsidR="006220B4" w:rsidRPr="006220B4">
              <w:rPr>
                <w:sz w:val="20"/>
                <w:szCs w:val="20"/>
              </w:rPr>
              <w:t xml:space="preserve">, </w:t>
            </w:r>
            <w:hyperlink r:id="rId33" w:history="1">
              <w:r w:rsidR="006220B4" w:rsidRPr="006220B4">
                <w:rPr>
                  <w:rStyle w:val="Hyperlink"/>
                  <w:sz w:val="20"/>
                  <w:szCs w:val="20"/>
                </w:rPr>
                <w:t>http://www.4-h.org/youth-development-programs/4-h-science-programs/environmental-science-alternative-energy/</w:t>
              </w:r>
            </w:hyperlink>
            <w:r w:rsidR="006220B4" w:rsidRPr="006220B4">
              <w:rPr>
                <w:sz w:val="20"/>
                <w:szCs w:val="20"/>
              </w:rPr>
              <w:t xml:space="preserve">, </w:t>
            </w:r>
            <w:hyperlink r:id="rId34" w:history="1">
              <w:r w:rsidR="006220B4" w:rsidRPr="006220B4">
                <w:rPr>
                  <w:rStyle w:val="Hyperlink"/>
                  <w:sz w:val="20"/>
                  <w:szCs w:val="20"/>
                </w:rPr>
                <w:t>http://www.sciencenewsforkids.org/category/earthsky/environment/</w:t>
              </w:r>
            </w:hyperlink>
            <w:r w:rsidR="006220B4" w:rsidRPr="006220B4">
              <w:rPr>
                <w:rStyle w:val="Hyperlink"/>
                <w:sz w:val="20"/>
                <w:szCs w:val="20"/>
              </w:rPr>
              <w:t xml:space="preserve"> </w:t>
            </w:r>
            <w:hyperlink r:id="rId35" w:history="1">
              <w:r w:rsidR="006220B4" w:rsidRPr="006220B4">
                <w:rPr>
                  <w:rStyle w:val="Hyperlink"/>
                  <w:sz w:val="20"/>
                  <w:szCs w:val="20"/>
                </w:rPr>
                <w:t>http://www.earthskids.com/ek_environment.aspx</w:t>
              </w:r>
            </w:hyperlink>
            <w:r w:rsidR="006220B4" w:rsidRPr="006220B4">
              <w:rPr>
                <w:sz w:val="20"/>
                <w:szCs w:val="20"/>
              </w:rPr>
              <w:t xml:space="preserve">, </w:t>
            </w:r>
            <w:hyperlink r:id="rId36" w:history="1">
              <w:r w:rsidR="006220B4" w:rsidRPr="006220B4">
                <w:rPr>
                  <w:rStyle w:val="Hyperlink"/>
                  <w:sz w:val="20"/>
                  <w:szCs w:val="20"/>
                </w:rPr>
                <w:t>http://fossweb.schoolspecialty.com/web/foss-fossweb/moduledetail?dDocName=D1445091&amp;xImgSource=D1109128&amp;xModuleName=Environments</w:t>
              </w:r>
            </w:hyperlink>
            <w:r w:rsidR="006220B4" w:rsidRPr="006220B4">
              <w:rPr>
                <w:sz w:val="20"/>
                <w:szCs w:val="20"/>
              </w:rPr>
              <w:t xml:space="preserve">, </w:t>
            </w:r>
            <w:hyperlink r:id="rId37" w:history="1">
              <w:r w:rsidR="006220B4" w:rsidRPr="006220B4">
                <w:rPr>
                  <w:rStyle w:val="Hyperlink"/>
                  <w:sz w:val="20"/>
                  <w:szCs w:val="20"/>
                </w:rPr>
                <w:t>http://www.iowadnr.gov/Education/ForTeachers.aspx</w:t>
              </w:r>
            </w:hyperlink>
          </w:p>
          <w:p w:rsidR="00441EA9" w:rsidRDefault="00441EA9" w:rsidP="00A3700E">
            <w:pPr>
              <w:pStyle w:val="NoSpacing"/>
              <w:rPr>
                <w:sz w:val="20"/>
                <w:szCs w:val="20"/>
              </w:rPr>
            </w:pPr>
          </w:p>
          <w:p w:rsidR="006220B4" w:rsidRPr="006220B4" w:rsidRDefault="006220B4" w:rsidP="006220B4">
            <w:pPr>
              <w:rPr>
                <w:b/>
                <w:sz w:val="20"/>
                <w:szCs w:val="20"/>
              </w:rPr>
            </w:pPr>
            <w:r w:rsidRPr="006220B4">
              <w:rPr>
                <w:b/>
                <w:sz w:val="20"/>
                <w:szCs w:val="20"/>
              </w:rPr>
              <w:t>Other Lesson Ideas:</w:t>
            </w:r>
          </w:p>
          <w:p w:rsidR="006220B4" w:rsidRPr="006220B4" w:rsidRDefault="006220B4" w:rsidP="006220B4">
            <w:pPr>
              <w:pStyle w:val="ListParagraph"/>
              <w:numPr>
                <w:ilvl w:val="0"/>
                <w:numId w:val="32"/>
              </w:numPr>
              <w:rPr>
                <w:sz w:val="20"/>
                <w:szCs w:val="20"/>
              </w:rPr>
            </w:pPr>
            <w:r>
              <w:rPr>
                <w:sz w:val="20"/>
                <w:szCs w:val="20"/>
              </w:rPr>
              <w:t>Students</w:t>
            </w:r>
            <w:r w:rsidRPr="006220B4">
              <w:rPr>
                <w:sz w:val="20"/>
                <w:szCs w:val="20"/>
              </w:rPr>
              <w:t xml:space="preserve"> research the effects of various types of pollution (air, water, land) on a specific environment (terrestrial or aquatic) and the effect it has had on an animal in that environment.  Create a brochure showing the parts of the environment and how human actions have impacted it.</w:t>
            </w:r>
          </w:p>
          <w:p w:rsidR="006220B4" w:rsidRPr="006220B4" w:rsidRDefault="006220B4" w:rsidP="006220B4">
            <w:pPr>
              <w:pStyle w:val="ListParagraph"/>
              <w:numPr>
                <w:ilvl w:val="0"/>
                <w:numId w:val="32"/>
              </w:numPr>
              <w:rPr>
                <w:sz w:val="20"/>
                <w:szCs w:val="20"/>
              </w:rPr>
            </w:pPr>
            <w:r w:rsidRPr="006220B4">
              <w:rPr>
                <w:sz w:val="20"/>
                <w:szCs w:val="20"/>
              </w:rPr>
              <w:t xml:space="preserve">Invite a naturalist from the Iowa DNR to speak to your students about wildlife and environmental management in Iowa. </w:t>
            </w:r>
            <w:hyperlink r:id="rId38" w:history="1">
              <w:r w:rsidRPr="006220B4">
                <w:rPr>
                  <w:rStyle w:val="Hyperlink"/>
                  <w:sz w:val="20"/>
                  <w:szCs w:val="20"/>
                </w:rPr>
                <w:t>http://www.polkcountyiowa.gov/conservation/education/educator-resources/classroom-programs-(kindergarten-8th-grade)/</w:t>
              </w:r>
            </w:hyperlink>
          </w:p>
          <w:p w:rsidR="006220B4" w:rsidRPr="006220B4" w:rsidRDefault="006220B4" w:rsidP="006220B4">
            <w:pPr>
              <w:pStyle w:val="ListParagraph"/>
              <w:numPr>
                <w:ilvl w:val="0"/>
                <w:numId w:val="32"/>
              </w:numPr>
              <w:rPr>
                <w:sz w:val="20"/>
                <w:szCs w:val="20"/>
              </w:rPr>
            </w:pPr>
            <w:r w:rsidRPr="006220B4">
              <w:rPr>
                <w:sz w:val="20"/>
                <w:szCs w:val="20"/>
              </w:rPr>
              <w:t xml:space="preserve">Take a field trip sponsored by Polk County Conservation.  The field trips are FREE (except for bussing).  </w:t>
            </w:r>
            <w:r>
              <w:rPr>
                <w:sz w:val="20"/>
                <w:szCs w:val="20"/>
              </w:rPr>
              <w:t>Contact</w:t>
            </w:r>
            <w:r w:rsidRPr="006220B4">
              <w:rPr>
                <w:sz w:val="20"/>
                <w:szCs w:val="20"/>
              </w:rPr>
              <w:t xml:space="preserve"> Patrice Peterson </w:t>
            </w:r>
            <w:r>
              <w:rPr>
                <w:sz w:val="20"/>
                <w:szCs w:val="20"/>
              </w:rPr>
              <w:t>to</w:t>
            </w:r>
            <w:r w:rsidRPr="006220B4">
              <w:rPr>
                <w:sz w:val="20"/>
                <w:szCs w:val="20"/>
              </w:rPr>
              <w:t xml:space="preserve"> learn more about the </w:t>
            </w:r>
            <w:r>
              <w:rPr>
                <w:sz w:val="20"/>
                <w:szCs w:val="20"/>
              </w:rPr>
              <w:t>field experiences</w:t>
            </w:r>
            <w:r w:rsidRPr="006220B4">
              <w:rPr>
                <w:sz w:val="20"/>
                <w:szCs w:val="20"/>
              </w:rPr>
              <w:t xml:space="preserve">: </w:t>
            </w:r>
            <w:hyperlink r:id="rId39" w:history="1">
              <w:r w:rsidRPr="006220B4">
                <w:rPr>
                  <w:rStyle w:val="Hyperlink"/>
                  <w:sz w:val="20"/>
                  <w:szCs w:val="20"/>
                </w:rPr>
                <w:t>http://www.polkcountyiowa.gov/conservation/education/educator-resources/field-trip-opportunities/</w:t>
              </w:r>
            </w:hyperlink>
          </w:p>
          <w:p w:rsidR="006220B4" w:rsidRPr="006220B4" w:rsidRDefault="006220B4" w:rsidP="006220B4">
            <w:pPr>
              <w:pStyle w:val="ListParagraph"/>
              <w:numPr>
                <w:ilvl w:val="0"/>
                <w:numId w:val="32"/>
              </w:numPr>
              <w:rPr>
                <w:sz w:val="20"/>
                <w:szCs w:val="20"/>
              </w:rPr>
            </w:pPr>
            <w:r w:rsidRPr="006220B4">
              <w:rPr>
                <w:sz w:val="20"/>
                <w:szCs w:val="20"/>
              </w:rPr>
              <w:t>Take a field trip to the zoo, or invite a speaker to address the different types of habitats and environments they create to keep their animals happy</w:t>
            </w:r>
            <w:r>
              <w:rPr>
                <w:sz w:val="20"/>
                <w:szCs w:val="20"/>
              </w:rPr>
              <w:t>:</w:t>
            </w:r>
            <w:r w:rsidRPr="006220B4">
              <w:rPr>
                <w:sz w:val="20"/>
                <w:szCs w:val="20"/>
              </w:rPr>
              <w:t xml:space="preserve">  </w:t>
            </w:r>
            <w:hyperlink r:id="rId40" w:history="1">
              <w:r w:rsidRPr="006220B4">
                <w:rPr>
                  <w:rStyle w:val="Hyperlink"/>
                  <w:sz w:val="20"/>
                  <w:szCs w:val="20"/>
                </w:rPr>
                <w:t>http://www.blankparkzoo.com/index.cfm?nodeID=18090</w:t>
              </w:r>
            </w:hyperlink>
          </w:p>
        </w:tc>
      </w:tr>
      <w:tr w:rsidR="00441EA9" w:rsidRPr="005568BB" w:rsidTr="006220B4">
        <w:trPr>
          <w:trHeight w:val="998"/>
        </w:trPr>
        <w:tc>
          <w:tcPr>
            <w:tcW w:w="1908" w:type="dxa"/>
            <w:shd w:val="clear" w:color="auto" w:fill="D9D9D9" w:themeFill="background1" w:themeFillShade="D9"/>
            <w:vAlign w:val="center"/>
          </w:tcPr>
          <w:p w:rsidR="00441EA9" w:rsidRPr="000B67CC" w:rsidRDefault="00441EA9" w:rsidP="00A3700E">
            <w:pPr>
              <w:jc w:val="center"/>
              <w:rPr>
                <w:rFonts w:asciiTheme="majorHAnsi" w:hAnsiTheme="majorHAnsi"/>
                <w:b/>
                <w:szCs w:val="28"/>
              </w:rPr>
            </w:pPr>
            <w:r w:rsidRPr="000B67CC">
              <w:rPr>
                <w:rFonts w:asciiTheme="majorHAnsi" w:hAnsiTheme="majorHAnsi"/>
                <w:b/>
                <w:szCs w:val="28"/>
              </w:rPr>
              <w:t>Writing</w:t>
            </w:r>
          </w:p>
          <w:p w:rsidR="00441EA9" w:rsidRPr="000B67CC" w:rsidRDefault="00441EA9" w:rsidP="00A3700E">
            <w:pPr>
              <w:jc w:val="center"/>
              <w:rPr>
                <w:rFonts w:asciiTheme="majorHAnsi" w:hAnsiTheme="majorHAnsi"/>
                <w:b/>
                <w:szCs w:val="28"/>
              </w:rPr>
            </w:pPr>
            <w:r w:rsidRPr="000B67CC">
              <w:rPr>
                <w:rFonts w:asciiTheme="majorHAnsi" w:hAnsiTheme="majorHAnsi"/>
                <w:b/>
                <w:szCs w:val="28"/>
              </w:rPr>
              <w:t>Integration</w:t>
            </w:r>
          </w:p>
        </w:tc>
        <w:tc>
          <w:tcPr>
            <w:tcW w:w="12676" w:type="dxa"/>
            <w:gridSpan w:val="5"/>
            <w:vAlign w:val="center"/>
          </w:tcPr>
          <w:p w:rsidR="008F622E" w:rsidRDefault="008F622E" w:rsidP="008F622E">
            <w:pPr>
              <w:pStyle w:val="NoSpacing"/>
              <w:rPr>
                <w:b/>
                <w:sz w:val="20"/>
                <w:szCs w:val="20"/>
              </w:rPr>
            </w:pPr>
            <w:r w:rsidRPr="00003B2F">
              <w:rPr>
                <w:b/>
                <w:sz w:val="20"/>
                <w:szCs w:val="20"/>
              </w:rPr>
              <w:t>Writing 1: Opinion/Persuasive Writing</w:t>
            </w:r>
          </w:p>
          <w:p w:rsidR="003E12C5" w:rsidRPr="003E12C5" w:rsidRDefault="003E12C5" w:rsidP="008F622E">
            <w:pPr>
              <w:pStyle w:val="NoSpacing"/>
              <w:rPr>
                <w:sz w:val="20"/>
                <w:szCs w:val="20"/>
              </w:rPr>
            </w:pPr>
            <w:r>
              <w:rPr>
                <w:sz w:val="20"/>
                <w:szCs w:val="20"/>
              </w:rPr>
              <w:t>Soil erosion and water pollution are big problems in Iowa.  Write an advertisement (print or video) to other kids in Iowa convincing them that preserving top soil and keeping our water clean are important issues.</w:t>
            </w:r>
          </w:p>
          <w:p w:rsidR="008F622E" w:rsidRDefault="008F622E" w:rsidP="008F622E">
            <w:pPr>
              <w:pStyle w:val="NoSpacing"/>
              <w:rPr>
                <w:b/>
                <w:sz w:val="20"/>
                <w:szCs w:val="20"/>
              </w:rPr>
            </w:pPr>
            <w:r w:rsidRPr="00003B2F">
              <w:rPr>
                <w:b/>
                <w:sz w:val="20"/>
                <w:szCs w:val="20"/>
              </w:rPr>
              <w:t>Writing 2: Informative/Explanatory Writing</w:t>
            </w:r>
          </w:p>
          <w:p w:rsidR="003E12C5" w:rsidRPr="003E12C5" w:rsidRDefault="003E12C5" w:rsidP="008F622E">
            <w:pPr>
              <w:pStyle w:val="NoSpacing"/>
              <w:rPr>
                <w:sz w:val="20"/>
                <w:szCs w:val="20"/>
              </w:rPr>
            </w:pPr>
            <w:r>
              <w:rPr>
                <w:sz w:val="20"/>
                <w:szCs w:val="20"/>
              </w:rPr>
              <w:t xml:space="preserve">Write a set of directions for creating a terrarium. Include a glossary of any unknown words.  Include relevant facts and details. </w:t>
            </w:r>
          </w:p>
          <w:p w:rsidR="008F622E" w:rsidRDefault="008F622E" w:rsidP="008F622E">
            <w:pPr>
              <w:pStyle w:val="NoSpacing"/>
              <w:rPr>
                <w:b/>
                <w:sz w:val="20"/>
                <w:szCs w:val="20"/>
              </w:rPr>
            </w:pPr>
            <w:r w:rsidRPr="00003B2F">
              <w:rPr>
                <w:b/>
                <w:sz w:val="20"/>
                <w:szCs w:val="20"/>
              </w:rPr>
              <w:t>Writing 3: Narrative Writing</w:t>
            </w:r>
          </w:p>
          <w:p w:rsidR="001D3746" w:rsidRPr="006E130F" w:rsidRDefault="00AA65DE" w:rsidP="008F622E">
            <w:pPr>
              <w:pStyle w:val="NoSpacing"/>
              <w:rPr>
                <w:sz w:val="20"/>
                <w:szCs w:val="20"/>
              </w:rPr>
            </w:pPr>
            <w:r>
              <w:rPr>
                <w:sz w:val="20"/>
                <w:szCs w:val="20"/>
              </w:rPr>
              <w:lastRenderedPageBreak/>
              <w:t xml:space="preserve">Imagine you are half an inch tall and have gotten stuck in a terrarium/aquatic environment.  Write a story about how you survive your time and your eventual escape.  </w:t>
            </w:r>
          </w:p>
        </w:tc>
      </w:tr>
    </w:tbl>
    <w:p w:rsidR="00441EA9" w:rsidRPr="005E1ECD" w:rsidRDefault="00441EA9" w:rsidP="006220B4">
      <w:pPr>
        <w:rPr>
          <w:sz w:val="14"/>
        </w:rPr>
      </w:pPr>
    </w:p>
    <w:sectPr w:rsidR="00441EA9" w:rsidRPr="005E1ECD" w:rsidSect="00F53270">
      <w:headerReference w:type="even" r:id="rId41"/>
      <w:headerReference w:type="default" r:id="rId42"/>
      <w:footerReference w:type="even" r:id="rId43"/>
      <w:footerReference w:type="default" r:id="rId44"/>
      <w:headerReference w:type="first" r:id="rId45"/>
      <w:footerReference w:type="first" r:id="rId46"/>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0D" w:rsidRDefault="000D030D" w:rsidP="002E46F1">
      <w:pPr>
        <w:spacing w:after="0" w:line="240" w:lineRule="auto"/>
      </w:pPr>
      <w:r>
        <w:separator/>
      </w:r>
    </w:p>
  </w:endnote>
  <w:endnote w:type="continuationSeparator" w:id="0">
    <w:p w:rsidR="000D030D" w:rsidRDefault="000D030D"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3" w:rsidRDefault="006B0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A634E9" w:rsidRDefault="002E46F1" w:rsidP="00A634E9">
    <w:pPr>
      <w:pStyle w:val="NoSpacing"/>
      <w:jc w:val="center"/>
      <w:rPr>
        <w:rFonts w:asciiTheme="majorHAnsi" w:hAnsiTheme="majorHAnsi"/>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w:t>
    </w:r>
    <w:r w:rsidR="00324A0C">
      <w:rPr>
        <w:rFonts w:asciiTheme="majorHAnsi" w:hAnsiTheme="majorHAnsi"/>
      </w:rPr>
      <w:t>2014-2015</w:t>
    </w:r>
    <w:r>
      <w:rPr>
        <w:rFonts w:asciiTheme="majorHAnsi" w:hAnsiTheme="majorHAnsi"/>
      </w:rPr>
      <w:t xml:space="preserve"> </w:t>
    </w:r>
    <w:r w:rsidR="00006DC4">
      <w:rPr>
        <w:rFonts w:asciiTheme="majorHAnsi" w:hAnsiTheme="majorHAnsi"/>
      </w:rPr>
      <w:t xml:space="preserve">Science &amp; </w:t>
    </w:r>
    <w:r w:rsidR="00324A0C">
      <w:rPr>
        <w:rFonts w:asciiTheme="majorHAnsi" w:hAnsiTheme="majorHAnsi"/>
      </w:rPr>
      <w:t>Social Studies</w:t>
    </w:r>
    <w:r>
      <w:rPr>
        <w:rFonts w:asciiTheme="majorHAnsi" w:hAnsiTheme="majorHAnsi"/>
      </w:rPr>
      <w:t xml:space="preserve"> Curriculum Guides</w:t>
    </w:r>
    <w:r>
      <w:rPr>
        <w:rFonts w:asciiTheme="majorHAnsi" w:hAnsiTheme="majorHAnsi"/>
      </w:rPr>
      <w:ptab w:relativeTo="margin" w:alignment="right" w:leader="none"/>
    </w:r>
    <w:r>
      <w:rPr>
        <w:rFonts w:asciiTheme="majorHAnsi" w:hAnsiTheme="majorHAnsi"/>
      </w:rPr>
      <w:t xml:space="preserve"> </w:t>
    </w:r>
    <w:r w:rsidR="00A634E9" w:rsidRPr="00A634E9">
      <w:rPr>
        <w:rFonts w:asciiTheme="majorHAnsi" w:hAnsiTheme="majorHAnsi"/>
        <w:bCs/>
        <w:noProof/>
      </w:rPr>
      <w:t>Grade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3" w:rsidRDefault="006B0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0D" w:rsidRDefault="000D030D" w:rsidP="002E46F1">
      <w:pPr>
        <w:spacing w:after="0" w:line="240" w:lineRule="auto"/>
      </w:pPr>
      <w:r>
        <w:separator/>
      </w:r>
    </w:p>
  </w:footnote>
  <w:footnote w:type="continuationSeparator" w:id="0">
    <w:p w:rsidR="000D030D" w:rsidRDefault="000D030D"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3" w:rsidRDefault="006B0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27002" o:spid="_x0000_s2050" type="#_x0000_t136" style="position:absolute;margin-left:0;margin-top:0;width:498.85pt;height:299.3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3" w:rsidRDefault="006B0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27003" o:spid="_x0000_s2051" type="#_x0000_t136" style="position:absolute;margin-left:0;margin-top:0;width:498.85pt;height:299.3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83" w:rsidRDefault="006B0E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27001" o:spid="_x0000_s2049" type="#_x0000_t136" style="position:absolute;margin-left:0;margin-top:0;width:498.85pt;height:299.3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E79B8"/>
    <w:multiLevelType w:val="hybridMultilevel"/>
    <w:tmpl w:val="D5D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B06DE"/>
    <w:multiLevelType w:val="hybridMultilevel"/>
    <w:tmpl w:val="5F8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185A"/>
    <w:multiLevelType w:val="multilevel"/>
    <w:tmpl w:val="C8B67202"/>
    <w:lvl w:ilvl="0">
      <w:start w:val="4"/>
      <w:numFmt w:val="decimal"/>
      <w:lvlText w:val="%1."/>
      <w:lvlJc w:val="left"/>
      <w:pPr>
        <w:ind w:left="720" w:hanging="360"/>
      </w:pPr>
      <w:rPr>
        <w:rFonts w:hint="default"/>
      </w:rPr>
    </w:lvl>
    <w:lvl w:ilvl="1">
      <w:start w:val="3"/>
      <w:numFmt w:val="lowerLetter"/>
      <w:lvlText w:val="%2."/>
      <w:lvlJc w:val="left"/>
      <w:pPr>
        <w:ind w:left="1800" w:hanging="360"/>
      </w:pPr>
      <w:rPr>
        <w:rFonts w:hint="default"/>
        <w:b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10BB7D21"/>
    <w:multiLevelType w:val="hybridMultilevel"/>
    <w:tmpl w:val="4768E87E"/>
    <w:lvl w:ilvl="0" w:tplc="04090001">
      <w:start w:val="1"/>
      <w:numFmt w:val="bullet"/>
      <w:lvlText w:val=""/>
      <w:lvlJc w:val="left"/>
      <w:pPr>
        <w:ind w:left="720" w:hanging="360"/>
      </w:pPr>
      <w:rPr>
        <w:rFonts w:ascii="Symbol" w:hAnsi="Symbol" w:hint="default"/>
      </w:rPr>
    </w:lvl>
    <w:lvl w:ilvl="1" w:tplc="AEB4CB9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2079E"/>
    <w:multiLevelType w:val="hybridMultilevel"/>
    <w:tmpl w:val="BA3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31CAC"/>
    <w:multiLevelType w:val="hybridMultilevel"/>
    <w:tmpl w:val="5784B5CC"/>
    <w:lvl w:ilvl="0" w:tplc="0C3E0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76877"/>
    <w:multiLevelType w:val="hybridMultilevel"/>
    <w:tmpl w:val="11647D7A"/>
    <w:lvl w:ilvl="0" w:tplc="4BF8F9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3202D"/>
    <w:multiLevelType w:val="hybridMultilevel"/>
    <w:tmpl w:val="C88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B2364"/>
    <w:multiLevelType w:val="hybridMultilevel"/>
    <w:tmpl w:val="BB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878DA"/>
    <w:multiLevelType w:val="hybridMultilevel"/>
    <w:tmpl w:val="314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B40CE"/>
    <w:multiLevelType w:val="hybridMultilevel"/>
    <w:tmpl w:val="A21E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FF07A3"/>
    <w:multiLevelType w:val="hybridMultilevel"/>
    <w:tmpl w:val="5CD24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57876"/>
    <w:multiLevelType w:val="hybridMultilevel"/>
    <w:tmpl w:val="4DE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775AB"/>
    <w:multiLevelType w:val="hybridMultilevel"/>
    <w:tmpl w:val="C088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007F4"/>
    <w:multiLevelType w:val="hybridMultilevel"/>
    <w:tmpl w:val="8FBA4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5A50F1"/>
    <w:multiLevelType w:val="hybridMultilevel"/>
    <w:tmpl w:val="FAB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00113"/>
    <w:multiLevelType w:val="hybridMultilevel"/>
    <w:tmpl w:val="EE0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97D33"/>
    <w:multiLevelType w:val="hybridMultilevel"/>
    <w:tmpl w:val="CBD66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D34AB4"/>
    <w:multiLevelType w:val="hybridMultilevel"/>
    <w:tmpl w:val="5086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822ED"/>
    <w:multiLevelType w:val="hybridMultilevel"/>
    <w:tmpl w:val="4ACE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CE6BCB"/>
    <w:multiLevelType w:val="hybridMultilevel"/>
    <w:tmpl w:val="6CF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0"/>
  </w:num>
  <w:num w:numId="4">
    <w:abstractNumId w:val="15"/>
  </w:num>
  <w:num w:numId="5">
    <w:abstractNumId w:val="22"/>
  </w:num>
  <w:num w:numId="6">
    <w:abstractNumId w:val="25"/>
  </w:num>
  <w:num w:numId="7">
    <w:abstractNumId w:val="12"/>
  </w:num>
  <w:num w:numId="8">
    <w:abstractNumId w:val="2"/>
  </w:num>
  <w:num w:numId="9">
    <w:abstractNumId w:val="30"/>
  </w:num>
  <w:num w:numId="10">
    <w:abstractNumId w:val="21"/>
  </w:num>
  <w:num w:numId="11">
    <w:abstractNumId w:val="0"/>
  </w:num>
  <w:num w:numId="12">
    <w:abstractNumId w:val="34"/>
  </w:num>
  <w:num w:numId="13">
    <w:abstractNumId w:val="19"/>
  </w:num>
  <w:num w:numId="14">
    <w:abstractNumId w:val="3"/>
  </w:num>
  <w:num w:numId="15">
    <w:abstractNumId w:val="26"/>
  </w:num>
  <w:num w:numId="16">
    <w:abstractNumId w:val="33"/>
  </w:num>
  <w:num w:numId="17">
    <w:abstractNumId w:val="7"/>
  </w:num>
  <w:num w:numId="18">
    <w:abstractNumId w:val="13"/>
  </w:num>
  <w:num w:numId="19">
    <w:abstractNumId w:val="11"/>
  </w:num>
  <w:num w:numId="20">
    <w:abstractNumId w:val="14"/>
  </w:num>
  <w:num w:numId="21">
    <w:abstractNumId w:val="6"/>
  </w:num>
  <w:num w:numId="22">
    <w:abstractNumId w:val="8"/>
  </w:num>
  <w:num w:numId="23">
    <w:abstractNumId w:val="28"/>
  </w:num>
  <w:num w:numId="24">
    <w:abstractNumId w:val="4"/>
  </w:num>
  <w:num w:numId="25">
    <w:abstractNumId w:val="5"/>
  </w:num>
  <w:num w:numId="26">
    <w:abstractNumId w:val="31"/>
  </w:num>
  <w:num w:numId="27">
    <w:abstractNumId w:val="23"/>
  </w:num>
  <w:num w:numId="28">
    <w:abstractNumId w:val="16"/>
  </w:num>
  <w:num w:numId="29">
    <w:abstractNumId w:val="1"/>
  </w:num>
  <w:num w:numId="30">
    <w:abstractNumId w:val="17"/>
  </w:num>
  <w:num w:numId="31">
    <w:abstractNumId w:val="24"/>
  </w:num>
  <w:num w:numId="32">
    <w:abstractNumId w:val="29"/>
  </w:num>
  <w:num w:numId="33">
    <w:abstractNumId w:val="32"/>
  </w:num>
  <w:num w:numId="34">
    <w:abstractNumId w:val="18"/>
  </w:num>
  <w:num w:numId="3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F"/>
    <w:rsid w:val="00006DC4"/>
    <w:rsid w:val="00022097"/>
    <w:rsid w:val="000372FC"/>
    <w:rsid w:val="00040B87"/>
    <w:rsid w:val="00042676"/>
    <w:rsid w:val="00063B4C"/>
    <w:rsid w:val="0008265B"/>
    <w:rsid w:val="00095B4F"/>
    <w:rsid w:val="000A2D4E"/>
    <w:rsid w:val="000D030D"/>
    <w:rsid w:val="000E4499"/>
    <w:rsid w:val="00113B8E"/>
    <w:rsid w:val="00145073"/>
    <w:rsid w:val="00153146"/>
    <w:rsid w:val="001742E1"/>
    <w:rsid w:val="00177191"/>
    <w:rsid w:val="00182CAE"/>
    <w:rsid w:val="00192E75"/>
    <w:rsid w:val="001A3BC2"/>
    <w:rsid w:val="001A5F1D"/>
    <w:rsid w:val="001B3278"/>
    <w:rsid w:val="001C262A"/>
    <w:rsid w:val="001D3746"/>
    <w:rsid w:val="001E12C2"/>
    <w:rsid w:val="00202D26"/>
    <w:rsid w:val="00206037"/>
    <w:rsid w:val="00212F64"/>
    <w:rsid w:val="00220A87"/>
    <w:rsid w:val="002211E9"/>
    <w:rsid w:val="00222A62"/>
    <w:rsid w:val="00230129"/>
    <w:rsid w:val="00231B19"/>
    <w:rsid w:val="00234C0B"/>
    <w:rsid w:val="0024624E"/>
    <w:rsid w:val="0025241A"/>
    <w:rsid w:val="0026346A"/>
    <w:rsid w:val="0028402D"/>
    <w:rsid w:val="002913D6"/>
    <w:rsid w:val="002939CC"/>
    <w:rsid w:val="002B01A4"/>
    <w:rsid w:val="002D3D89"/>
    <w:rsid w:val="002E33A7"/>
    <w:rsid w:val="002E46F1"/>
    <w:rsid w:val="002F7C64"/>
    <w:rsid w:val="00324A0C"/>
    <w:rsid w:val="00331718"/>
    <w:rsid w:val="003400E4"/>
    <w:rsid w:val="00345303"/>
    <w:rsid w:val="00350D66"/>
    <w:rsid w:val="003518C1"/>
    <w:rsid w:val="0035629E"/>
    <w:rsid w:val="00373F61"/>
    <w:rsid w:val="003804A3"/>
    <w:rsid w:val="003863F2"/>
    <w:rsid w:val="00393CB9"/>
    <w:rsid w:val="003A4C57"/>
    <w:rsid w:val="003A5803"/>
    <w:rsid w:val="003C5CDD"/>
    <w:rsid w:val="003D0F37"/>
    <w:rsid w:val="003D20AF"/>
    <w:rsid w:val="003E12C5"/>
    <w:rsid w:val="003E19AD"/>
    <w:rsid w:val="004000E4"/>
    <w:rsid w:val="00405DE6"/>
    <w:rsid w:val="00413DEE"/>
    <w:rsid w:val="00414DEF"/>
    <w:rsid w:val="0042013C"/>
    <w:rsid w:val="004206B1"/>
    <w:rsid w:val="0043194F"/>
    <w:rsid w:val="004320E8"/>
    <w:rsid w:val="00441EA9"/>
    <w:rsid w:val="00444826"/>
    <w:rsid w:val="00446393"/>
    <w:rsid w:val="00447E08"/>
    <w:rsid w:val="004666C6"/>
    <w:rsid w:val="004835F1"/>
    <w:rsid w:val="00490139"/>
    <w:rsid w:val="00491BA0"/>
    <w:rsid w:val="004951AA"/>
    <w:rsid w:val="00495C8B"/>
    <w:rsid w:val="004B34FF"/>
    <w:rsid w:val="004D0C1D"/>
    <w:rsid w:val="004F05F7"/>
    <w:rsid w:val="00530AC0"/>
    <w:rsid w:val="00536F74"/>
    <w:rsid w:val="00550CF9"/>
    <w:rsid w:val="0056216D"/>
    <w:rsid w:val="0057035B"/>
    <w:rsid w:val="00581692"/>
    <w:rsid w:val="00587532"/>
    <w:rsid w:val="005A3533"/>
    <w:rsid w:val="005A4F4C"/>
    <w:rsid w:val="005C1741"/>
    <w:rsid w:val="005E1DCC"/>
    <w:rsid w:val="005E1ECD"/>
    <w:rsid w:val="005F0C76"/>
    <w:rsid w:val="00614458"/>
    <w:rsid w:val="006220B4"/>
    <w:rsid w:val="00624853"/>
    <w:rsid w:val="00624EF5"/>
    <w:rsid w:val="00633559"/>
    <w:rsid w:val="00645C5E"/>
    <w:rsid w:val="006517F5"/>
    <w:rsid w:val="00694154"/>
    <w:rsid w:val="006973D1"/>
    <w:rsid w:val="006A01EB"/>
    <w:rsid w:val="006A0955"/>
    <w:rsid w:val="006A5D50"/>
    <w:rsid w:val="006B09E7"/>
    <w:rsid w:val="006B0E83"/>
    <w:rsid w:val="006B6B69"/>
    <w:rsid w:val="006C450A"/>
    <w:rsid w:val="006C5CA2"/>
    <w:rsid w:val="006E2E9A"/>
    <w:rsid w:val="006E6D4F"/>
    <w:rsid w:val="0070776A"/>
    <w:rsid w:val="00711970"/>
    <w:rsid w:val="007154AC"/>
    <w:rsid w:val="007200B6"/>
    <w:rsid w:val="00731B1F"/>
    <w:rsid w:val="00740747"/>
    <w:rsid w:val="0075207A"/>
    <w:rsid w:val="00753896"/>
    <w:rsid w:val="00756BD5"/>
    <w:rsid w:val="00772613"/>
    <w:rsid w:val="00773DE2"/>
    <w:rsid w:val="00781F61"/>
    <w:rsid w:val="00786C0A"/>
    <w:rsid w:val="007A1E81"/>
    <w:rsid w:val="007A2325"/>
    <w:rsid w:val="007B20A2"/>
    <w:rsid w:val="007C6146"/>
    <w:rsid w:val="007C7367"/>
    <w:rsid w:val="007D429C"/>
    <w:rsid w:val="007E45A4"/>
    <w:rsid w:val="00800BB5"/>
    <w:rsid w:val="00832815"/>
    <w:rsid w:val="00835E4C"/>
    <w:rsid w:val="00843C20"/>
    <w:rsid w:val="008446B5"/>
    <w:rsid w:val="0085000E"/>
    <w:rsid w:val="008541A1"/>
    <w:rsid w:val="00863685"/>
    <w:rsid w:val="00867AC9"/>
    <w:rsid w:val="00882AB2"/>
    <w:rsid w:val="00892E59"/>
    <w:rsid w:val="008A7875"/>
    <w:rsid w:val="008B5D9E"/>
    <w:rsid w:val="008C1B96"/>
    <w:rsid w:val="008C27F4"/>
    <w:rsid w:val="008C2A39"/>
    <w:rsid w:val="008F622E"/>
    <w:rsid w:val="008F6BD7"/>
    <w:rsid w:val="00904275"/>
    <w:rsid w:val="0090462C"/>
    <w:rsid w:val="00921688"/>
    <w:rsid w:val="00921979"/>
    <w:rsid w:val="009264F0"/>
    <w:rsid w:val="00932C81"/>
    <w:rsid w:val="00934D7D"/>
    <w:rsid w:val="00947E1A"/>
    <w:rsid w:val="0095396A"/>
    <w:rsid w:val="00964241"/>
    <w:rsid w:val="009B1DB3"/>
    <w:rsid w:val="009B4622"/>
    <w:rsid w:val="009C118C"/>
    <w:rsid w:val="009D6CD4"/>
    <w:rsid w:val="009F1894"/>
    <w:rsid w:val="00A06FF6"/>
    <w:rsid w:val="00A13508"/>
    <w:rsid w:val="00A13D20"/>
    <w:rsid w:val="00A162B1"/>
    <w:rsid w:val="00A2566C"/>
    <w:rsid w:val="00A372AF"/>
    <w:rsid w:val="00A634E9"/>
    <w:rsid w:val="00A76D8F"/>
    <w:rsid w:val="00A77FB3"/>
    <w:rsid w:val="00A928DE"/>
    <w:rsid w:val="00A97080"/>
    <w:rsid w:val="00AA65DE"/>
    <w:rsid w:val="00AB2C43"/>
    <w:rsid w:val="00AB69BF"/>
    <w:rsid w:val="00AC540C"/>
    <w:rsid w:val="00AE7E5A"/>
    <w:rsid w:val="00AF5CA5"/>
    <w:rsid w:val="00B227E7"/>
    <w:rsid w:val="00B34028"/>
    <w:rsid w:val="00B52D7B"/>
    <w:rsid w:val="00B61DBF"/>
    <w:rsid w:val="00B62CC9"/>
    <w:rsid w:val="00B71F92"/>
    <w:rsid w:val="00B773B4"/>
    <w:rsid w:val="00B8292D"/>
    <w:rsid w:val="00B909E4"/>
    <w:rsid w:val="00B91E01"/>
    <w:rsid w:val="00B92D66"/>
    <w:rsid w:val="00B94EE3"/>
    <w:rsid w:val="00B97908"/>
    <w:rsid w:val="00BA60C1"/>
    <w:rsid w:val="00BC67F9"/>
    <w:rsid w:val="00BD552B"/>
    <w:rsid w:val="00BD6D2F"/>
    <w:rsid w:val="00C02F2D"/>
    <w:rsid w:val="00C04E97"/>
    <w:rsid w:val="00C06D45"/>
    <w:rsid w:val="00C27954"/>
    <w:rsid w:val="00C3371D"/>
    <w:rsid w:val="00C514B5"/>
    <w:rsid w:val="00C63DA5"/>
    <w:rsid w:val="00C64298"/>
    <w:rsid w:val="00C92D21"/>
    <w:rsid w:val="00CA6145"/>
    <w:rsid w:val="00CB1E57"/>
    <w:rsid w:val="00CB2062"/>
    <w:rsid w:val="00CB5FED"/>
    <w:rsid w:val="00CB6A75"/>
    <w:rsid w:val="00CB6CF2"/>
    <w:rsid w:val="00CC12BA"/>
    <w:rsid w:val="00CC2A57"/>
    <w:rsid w:val="00CD1EDE"/>
    <w:rsid w:val="00CE6B86"/>
    <w:rsid w:val="00CF28CA"/>
    <w:rsid w:val="00CF621F"/>
    <w:rsid w:val="00D10F5D"/>
    <w:rsid w:val="00D17B25"/>
    <w:rsid w:val="00D32F02"/>
    <w:rsid w:val="00D3534B"/>
    <w:rsid w:val="00D5309C"/>
    <w:rsid w:val="00D60684"/>
    <w:rsid w:val="00D63E57"/>
    <w:rsid w:val="00D762D9"/>
    <w:rsid w:val="00D90BC0"/>
    <w:rsid w:val="00DA28A2"/>
    <w:rsid w:val="00DA5C5B"/>
    <w:rsid w:val="00DA6AB0"/>
    <w:rsid w:val="00DB7C32"/>
    <w:rsid w:val="00DC1FBA"/>
    <w:rsid w:val="00DC3AE1"/>
    <w:rsid w:val="00DE5ACF"/>
    <w:rsid w:val="00DE5ADF"/>
    <w:rsid w:val="00DF7E4F"/>
    <w:rsid w:val="00E067C9"/>
    <w:rsid w:val="00E14D05"/>
    <w:rsid w:val="00E241E0"/>
    <w:rsid w:val="00E277D8"/>
    <w:rsid w:val="00E309B6"/>
    <w:rsid w:val="00E325D3"/>
    <w:rsid w:val="00E54238"/>
    <w:rsid w:val="00E60625"/>
    <w:rsid w:val="00E7294B"/>
    <w:rsid w:val="00E74FA9"/>
    <w:rsid w:val="00EB2CC9"/>
    <w:rsid w:val="00EC38E7"/>
    <w:rsid w:val="00EE524D"/>
    <w:rsid w:val="00EF2C41"/>
    <w:rsid w:val="00EF7FD7"/>
    <w:rsid w:val="00F00939"/>
    <w:rsid w:val="00F1194C"/>
    <w:rsid w:val="00F13298"/>
    <w:rsid w:val="00F150F0"/>
    <w:rsid w:val="00F204AE"/>
    <w:rsid w:val="00F20791"/>
    <w:rsid w:val="00F24E43"/>
    <w:rsid w:val="00F32E3A"/>
    <w:rsid w:val="00F378EA"/>
    <w:rsid w:val="00F520FA"/>
    <w:rsid w:val="00F53270"/>
    <w:rsid w:val="00F54D5A"/>
    <w:rsid w:val="00F72B7C"/>
    <w:rsid w:val="00F761FB"/>
    <w:rsid w:val="00F773EF"/>
    <w:rsid w:val="00F91D87"/>
    <w:rsid w:val="00FA355C"/>
    <w:rsid w:val="00FD036B"/>
    <w:rsid w:val="00FE6429"/>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A2CE840-5C64-49C8-9978-0E6CBB3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8402D"/>
  </w:style>
  <w:style w:type="character" w:styleId="Hyperlink">
    <w:name w:val="Hyperlink"/>
    <w:basedOn w:val="DefaultParagraphFont"/>
    <w:uiPriority w:val="99"/>
    <w:unhideWhenUsed/>
    <w:rsid w:val="005A4F4C"/>
    <w:rPr>
      <w:color w:val="0000FF" w:themeColor="hyperlink"/>
      <w:u w:val="single"/>
    </w:rPr>
  </w:style>
  <w:style w:type="character" w:styleId="FollowedHyperlink">
    <w:name w:val="FollowedHyperlink"/>
    <w:basedOn w:val="DefaultParagraphFont"/>
    <w:uiPriority w:val="99"/>
    <w:semiHidden/>
    <w:unhideWhenUsed/>
    <w:rsid w:val="00CB2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675036930">
      <w:bodyDiv w:val="1"/>
      <w:marLeft w:val="0"/>
      <w:marRight w:val="0"/>
      <w:marTop w:val="0"/>
      <w:marBottom w:val="0"/>
      <w:divBdr>
        <w:top w:val="none" w:sz="0" w:space="0" w:color="auto"/>
        <w:left w:val="none" w:sz="0" w:space="0" w:color="auto"/>
        <w:bottom w:val="none" w:sz="0" w:space="0" w:color="auto"/>
        <w:right w:val="none" w:sz="0" w:space="0" w:color="auto"/>
      </w:divBdr>
    </w:div>
    <w:div w:id="15846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kemegenius.com/cool_facts.php?mId=28" TargetMode="External"/><Relationship Id="rId18" Type="http://schemas.openxmlformats.org/officeDocument/2006/relationships/hyperlink" Target="http://kids.usa.gov/teens-home/science/geology/index.shtml" TargetMode="External"/><Relationship Id="rId26" Type="http://schemas.openxmlformats.org/officeDocument/2006/relationships/hyperlink" Target="https://sharepoint.dmps.k12.ia.us/sites/divisions/curr/Public%20Curriculum%20Documents/Forms/Default%20View.aspx?RootFolder=%2fsites%2fdivisions%2fcurr%2fPublic%20Curriculum%20Documents%2fElementary%20Social%20Studies%20Resources%2fGrade%204%20Resources&amp;FolderCTID=&amp;View=%7bCA2F9A66%2d03EC%2d4371%2dA04C%2d631AED4C8606%7d" TargetMode="External"/><Relationship Id="rId39" Type="http://schemas.openxmlformats.org/officeDocument/2006/relationships/hyperlink" Target="http://www.polkcountyiowa.gov/conservation/education/educator-resources/field-trip-opportunities/" TargetMode="External"/><Relationship Id="rId21" Type="http://schemas.openxmlformats.org/officeDocument/2006/relationships/hyperlink" Target="http://kids.earth.nasa.gov/archive/career/geologist.html" TargetMode="External"/><Relationship Id="rId34" Type="http://schemas.openxmlformats.org/officeDocument/2006/relationships/hyperlink" Target="http://www.sciencenewsforkids.org/category/earthsky/environment/"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dia1.aea11.k12.ia.us/display/041/wwk770?kw=rocks+and+minerals&amp;au=I&amp;submit=1" TargetMode="External"/><Relationship Id="rId29" Type="http://schemas.openxmlformats.org/officeDocument/2006/relationships/hyperlink" Target="http://media1.aea11.k12.ia.us/display/041/wwk770?kw=environmental+science&amp;au=I&amp;submi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dshealth.org/kid/htbw/" TargetMode="External"/><Relationship Id="rId24" Type="http://schemas.openxmlformats.org/officeDocument/2006/relationships/hyperlink" Target="http://www.rocksforkids.com/" TargetMode="External"/><Relationship Id="rId32" Type="http://schemas.openxmlformats.org/officeDocument/2006/relationships/hyperlink" Target="http://kids.niehs.nih.gov/" TargetMode="External"/><Relationship Id="rId37" Type="http://schemas.openxmlformats.org/officeDocument/2006/relationships/hyperlink" Target="http://www.iowadnr.gov/Education/ForTeachers.aspx" TargetMode="External"/><Relationship Id="rId40" Type="http://schemas.openxmlformats.org/officeDocument/2006/relationships/hyperlink" Target="http://www.blankparkzoo.com/index.cfm?nodeID=18090"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holastic.com/teachers/unit/human-body-everything-you-need" TargetMode="External"/><Relationship Id="rId23" Type="http://schemas.openxmlformats.org/officeDocument/2006/relationships/hyperlink" Target="http://www.sciencekids.co.nz/sciencefacts/earth/rocksandminerals.html" TargetMode="External"/><Relationship Id="rId28" Type="http://schemas.openxmlformats.org/officeDocument/2006/relationships/hyperlink" Target="mailto:Brenda@jacentraliowa.org" TargetMode="External"/><Relationship Id="rId36" Type="http://schemas.openxmlformats.org/officeDocument/2006/relationships/hyperlink" Target="http://fossweb.schoolspecialty.com/web/foss-fossweb/moduledetail?dDocName=D1445091&amp;xImgSource=D1109128&amp;xModuleName=Environments" TargetMode="External"/><Relationship Id="rId10" Type="http://schemas.openxmlformats.org/officeDocument/2006/relationships/hyperlink" Target="http://www.sciencekids.co.nz/gamesactivities/movinggrowing.html" TargetMode="External"/><Relationship Id="rId19" Type="http://schemas.openxmlformats.org/officeDocument/2006/relationships/hyperlink" Target="http://www.onegeology.org/extra/kids/" TargetMode="External"/><Relationship Id="rId31" Type="http://schemas.openxmlformats.org/officeDocument/2006/relationships/hyperlink" Target="http://environment.nationalgeographic.com/environme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dia1.aea11.k12.ia.us/display/041/wwk770?kw=bones+and+muscles&amp;au=I&amp;submit=1" TargetMode="External"/><Relationship Id="rId14" Type="http://schemas.openxmlformats.org/officeDocument/2006/relationships/hyperlink" Target="http://www.kidsbiology.com/human_biology/" TargetMode="External"/><Relationship Id="rId22" Type="http://schemas.openxmlformats.org/officeDocument/2006/relationships/hyperlink" Target="http://education.usgs.gov/" TargetMode="External"/><Relationship Id="rId27" Type="http://schemas.openxmlformats.org/officeDocument/2006/relationships/hyperlink" Target="https://sharepoint.dmps.k12.ia.us/sites/divisions/curr/Public%20Curriculum%20Documents/Forms/Default%20View.aspx?RootFolder=%2fsites%2fdivisions%2fcurr%2fPublic%20Curriculum%20Documents%2fElementary%20Social%20Studies%20Resources%2fGrade%204%20Resources&amp;FolderCTID=&amp;View=%7bCA2F9A66%2d03EC%2d4371%2dA04C%2d631AED4C8606%7d" TargetMode="External"/><Relationship Id="rId30" Type="http://schemas.openxmlformats.org/officeDocument/2006/relationships/hyperlink" Target="http://dnr.wi.gov/eek/" TargetMode="External"/><Relationship Id="rId35" Type="http://schemas.openxmlformats.org/officeDocument/2006/relationships/hyperlink" Target="http://www.earthskids.com/ek_environment.asp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sharepoint.dmps.k12.ia.us/sites/divisions/curr/Public%20Curriculum%20Documents/Forms/Default%20View.aspx?RootFolder=%2fsites%2fdivisions%2fcurr%2fPublic%20Curriculum%20Documents%2fElementary%20Social%20Studies%20Resources%2fGrade%204%20Resources&amp;FolderCTID=&amp;View=%7bCA2F9A66%2d03EC%2d4371%2dA04C%2d631AED4C8606%7d" TargetMode="External"/><Relationship Id="rId3" Type="http://schemas.openxmlformats.org/officeDocument/2006/relationships/styles" Target="styles.xml"/><Relationship Id="rId12" Type="http://schemas.openxmlformats.org/officeDocument/2006/relationships/hyperlink" Target="http://www.pbs.org/teachers/sid/activities/humanbody/" TargetMode="External"/><Relationship Id="rId17" Type="http://schemas.openxmlformats.org/officeDocument/2006/relationships/hyperlink" Target="http://www.sciencekids.co.nz/geology.html" TargetMode="External"/><Relationship Id="rId25" Type="http://schemas.openxmlformats.org/officeDocument/2006/relationships/hyperlink" Target="http://www.mineralogy4kids.org/" TargetMode="External"/><Relationship Id="rId33" Type="http://schemas.openxmlformats.org/officeDocument/2006/relationships/hyperlink" Target="http://www.4-h.org/youth-development-programs/4-h-science-programs/environmental-science-alternative-energy/" TargetMode="External"/><Relationship Id="rId38" Type="http://schemas.openxmlformats.org/officeDocument/2006/relationships/hyperlink" Target="http://www.polkcountyiowa.gov/conservation/education/educator-resources/classroom-programs-(kindergarten-8th-grade)/" TargetMode="External"/><Relationship Id="rId46" Type="http://schemas.openxmlformats.org/officeDocument/2006/relationships/footer" Target="footer3.xml"/><Relationship Id="rId20" Type="http://schemas.openxmlformats.org/officeDocument/2006/relationships/hyperlink" Target="http://scienceforkids.kidipede.com/geology/"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6874-DF1C-45E0-B96B-0C95139F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3</cp:revision>
  <cp:lastPrinted>2013-02-19T22:52:00Z</cp:lastPrinted>
  <dcterms:created xsi:type="dcterms:W3CDTF">2014-05-06T18:13:00Z</dcterms:created>
  <dcterms:modified xsi:type="dcterms:W3CDTF">2014-05-06T18:13:00Z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