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: Unit </w:t>
      </w:r>
      <w:r w:rsidR="002913D6">
        <w:rPr>
          <w:rFonts w:asciiTheme="majorHAnsi" w:hAnsiTheme="majorHAnsi"/>
          <w:sz w:val="28"/>
        </w:rPr>
        <w:t>2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2913D6">
        <w:rPr>
          <w:rFonts w:asciiTheme="majorHAnsi" w:hAnsiTheme="majorHAnsi"/>
          <w:sz w:val="28"/>
        </w:rPr>
        <w:t>We communicate in many ways.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818"/>
        <w:gridCol w:w="2576"/>
        <w:gridCol w:w="2464"/>
        <w:gridCol w:w="2790"/>
        <w:gridCol w:w="2430"/>
        <w:gridCol w:w="2610"/>
      </w:tblGrid>
      <w:tr w:rsidR="00921979" w:rsidTr="002D3867">
        <w:trPr>
          <w:trHeight w:val="615"/>
        </w:trPr>
        <w:tc>
          <w:tcPr>
            <w:tcW w:w="181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921979" w:rsidRPr="00A465F8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465F8">
              <w:rPr>
                <w:rFonts w:asciiTheme="majorHAnsi" w:hAnsiTheme="majorHAnsi"/>
                <w:b/>
                <w:u w:val="single"/>
              </w:rPr>
              <w:t>6</w:t>
            </w:r>
            <w:r w:rsidRPr="00A465F8">
              <w:rPr>
                <w:rFonts w:asciiTheme="majorHAnsi" w:hAnsiTheme="majorHAnsi"/>
              </w:rPr>
              <w:t xml:space="preserve"> </w:t>
            </w:r>
          </w:p>
          <w:p w:rsidR="00A162B1" w:rsidRPr="00A465F8" w:rsidRDefault="00A162B1" w:rsidP="00A162B1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</w:rPr>
              <w:t>What clues in a story help you figure out the sequence of events?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21979" w:rsidRPr="00A465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465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465F8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A465F8" w:rsidRDefault="00A162B1" w:rsidP="00921979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</w:rPr>
              <w:t>How do pictures help to tell a story?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21979" w:rsidRPr="00A465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465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465F8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A465F8" w:rsidRDefault="00A162B1" w:rsidP="00921979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</w:rPr>
              <w:t>How can readers figure out the message of a story?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A465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465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465F8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A465F8" w:rsidRDefault="00A162B1" w:rsidP="00921979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</w:rPr>
              <w:t>How can a new invention cause people’s lives to change?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21979" w:rsidRPr="00A465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A465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162B1" w:rsidRPr="00A465F8">
              <w:rPr>
                <w:rFonts w:asciiTheme="majorHAnsi" w:hAnsiTheme="majorHAnsi"/>
                <w:b/>
                <w:u w:val="single"/>
              </w:rPr>
              <w:t>10</w:t>
            </w:r>
          </w:p>
          <w:p w:rsidR="00921979" w:rsidRPr="00A465F8" w:rsidRDefault="00A162B1" w:rsidP="00921979">
            <w:pPr>
              <w:jc w:val="center"/>
              <w:rPr>
                <w:rFonts w:asciiTheme="majorHAnsi" w:hAnsiTheme="majorHAnsi"/>
              </w:rPr>
            </w:pPr>
            <w:r w:rsidRPr="00A465F8">
              <w:rPr>
                <w:rFonts w:asciiTheme="majorHAnsi" w:hAnsiTheme="majorHAnsi"/>
              </w:rPr>
              <w:t>Why are details important in a biography?</w:t>
            </w:r>
          </w:p>
        </w:tc>
      </w:tr>
      <w:tr w:rsidR="00A465F8" w:rsidTr="00A465F8">
        <w:trPr>
          <w:trHeight w:val="72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465F8" w:rsidRPr="00A465F8" w:rsidRDefault="00A465F8" w:rsidP="005654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576" w:type="dxa"/>
            <w:vAlign w:val="center"/>
          </w:tcPr>
          <w:p w:rsidR="00A465F8" w:rsidRDefault="00A465F8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Max’s Words</w:t>
            </w:r>
          </w:p>
          <w:p w:rsidR="00A465F8" w:rsidRPr="00A465F8" w:rsidRDefault="00A465F8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464" w:type="dxa"/>
            <w:vAlign w:val="center"/>
          </w:tcPr>
          <w:p w:rsidR="00A465F8" w:rsidRDefault="00A465F8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Do Illustrator’s Do?</w:t>
            </w:r>
          </w:p>
          <w:p w:rsidR="00A465F8" w:rsidRPr="00A465F8" w:rsidRDefault="00A465F8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790" w:type="dxa"/>
            <w:vAlign w:val="center"/>
          </w:tcPr>
          <w:p w:rsidR="00A465F8" w:rsidRDefault="00A465F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Harvest Birds</w:t>
            </w:r>
          </w:p>
          <w:p w:rsidR="00A465F8" w:rsidRPr="00A465F8" w:rsidRDefault="00A465F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2430" w:type="dxa"/>
            <w:vAlign w:val="center"/>
          </w:tcPr>
          <w:p w:rsidR="00A465F8" w:rsidRDefault="00A465F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Kamishibai</w:t>
            </w:r>
            <w:proofErr w:type="spellEnd"/>
            <w:r>
              <w:rPr>
                <w:i/>
                <w:sz w:val="20"/>
                <w:szCs w:val="20"/>
              </w:rPr>
              <w:t xml:space="preserve"> Man</w:t>
            </w:r>
          </w:p>
          <w:p w:rsidR="00A465F8" w:rsidRPr="00A465F8" w:rsidRDefault="00A465F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610" w:type="dxa"/>
            <w:vAlign w:val="center"/>
          </w:tcPr>
          <w:p w:rsidR="00A465F8" w:rsidRDefault="00A465F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Young Thomas Edison</w:t>
            </w:r>
          </w:p>
          <w:p w:rsidR="00A465F8" w:rsidRPr="00A465F8" w:rsidRDefault="00A465F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</w:tr>
      <w:tr w:rsidR="00C83C8A" w:rsidTr="00A465F8">
        <w:trPr>
          <w:trHeight w:val="737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83C8A" w:rsidRPr="00A465F8" w:rsidRDefault="00C83C8A" w:rsidP="005654D3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576" w:type="dxa"/>
            <w:vAlign w:val="center"/>
          </w:tcPr>
          <w:p w:rsidR="00C83C8A" w:rsidRPr="006A0955" w:rsidRDefault="00C83C8A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6</w:t>
            </w:r>
          </w:p>
        </w:tc>
        <w:tc>
          <w:tcPr>
            <w:tcW w:w="2464" w:type="dxa"/>
            <w:vAlign w:val="center"/>
          </w:tcPr>
          <w:p w:rsidR="00C83C8A" w:rsidRPr="006A0955" w:rsidRDefault="00C83C8A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6 and 7</w:t>
            </w:r>
          </w:p>
        </w:tc>
        <w:tc>
          <w:tcPr>
            <w:tcW w:w="2790" w:type="dxa"/>
            <w:vAlign w:val="center"/>
          </w:tcPr>
          <w:p w:rsidR="00C83C8A" w:rsidRPr="006A0955" w:rsidRDefault="00C83C8A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6</w:t>
            </w:r>
          </w:p>
        </w:tc>
        <w:tc>
          <w:tcPr>
            <w:tcW w:w="2430" w:type="dxa"/>
            <w:vAlign w:val="center"/>
          </w:tcPr>
          <w:p w:rsidR="00C83C8A" w:rsidRPr="006A0955" w:rsidRDefault="00C83C8A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6</w:t>
            </w:r>
          </w:p>
        </w:tc>
        <w:tc>
          <w:tcPr>
            <w:tcW w:w="2610" w:type="dxa"/>
            <w:vAlign w:val="center"/>
          </w:tcPr>
          <w:p w:rsidR="00C83C8A" w:rsidRPr="006A0955" w:rsidRDefault="00C83C8A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6 and 7</w:t>
            </w:r>
          </w:p>
        </w:tc>
      </w:tr>
      <w:tr w:rsidR="00C83C8A" w:rsidTr="002D3867">
        <w:trPr>
          <w:trHeight w:val="89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83C8A" w:rsidRPr="00A465F8" w:rsidRDefault="00C83C8A" w:rsidP="005654D3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870" w:type="dxa"/>
            <w:gridSpan w:val="5"/>
            <w:vAlign w:val="center"/>
          </w:tcPr>
          <w:p w:rsidR="00C83C8A" w:rsidRDefault="00C83C8A" w:rsidP="00AD1B5A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Letter Writing Supplement (Being a Writer)</w:t>
            </w:r>
          </w:p>
          <w:p w:rsidR="00C83C8A" w:rsidRPr="00AD1B5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4: Task and Purpose</w:t>
            </w:r>
          </w:p>
        </w:tc>
      </w:tr>
      <w:tr w:rsidR="00C83C8A" w:rsidTr="002D3867">
        <w:trPr>
          <w:trHeight w:val="1305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83C8A" w:rsidRPr="00A465F8" w:rsidRDefault="00C83C8A" w:rsidP="005654D3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576" w:type="dxa"/>
            <w:vAlign w:val="center"/>
          </w:tcPr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is a Verb?</w:t>
            </w:r>
          </w:p>
          <w:p w:rsidR="00C83C8A" w:rsidRPr="00AD1B5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Suffixes –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, -or</w:t>
            </w:r>
          </w:p>
        </w:tc>
        <w:tc>
          <w:tcPr>
            <w:tcW w:w="2464" w:type="dxa"/>
            <w:vAlign w:val="center"/>
          </w:tcPr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Verb Tenses</w:t>
            </w:r>
          </w:p>
          <w:p w:rsidR="00C83C8A" w:rsidRPr="00AD1B5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</w:tc>
        <w:tc>
          <w:tcPr>
            <w:tcW w:w="2790" w:type="dxa"/>
            <w:vAlign w:val="center"/>
          </w:tcPr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 in a Series (Review)</w:t>
            </w:r>
          </w:p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Conjunctions (*ECC only)</w:t>
            </w:r>
          </w:p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Compound Sentences </w:t>
            </w:r>
            <w:r w:rsidR="00096B26">
              <w:rPr>
                <w:sz w:val="20"/>
              </w:rPr>
              <w:br/>
            </w:r>
            <w:r>
              <w:rPr>
                <w:sz w:val="20"/>
              </w:rPr>
              <w:t>(*ECC only)</w:t>
            </w:r>
          </w:p>
          <w:p w:rsidR="00C83C8A" w:rsidRPr="00AD1B5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 Meaning Words</w:t>
            </w:r>
          </w:p>
        </w:tc>
        <w:tc>
          <w:tcPr>
            <w:tcW w:w="2430" w:type="dxa"/>
            <w:vAlign w:val="center"/>
          </w:tcPr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Simple Subjects and Simple Predicates</w:t>
            </w:r>
          </w:p>
          <w:p w:rsidR="00C83C8A" w:rsidRPr="00AD1B5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Dictionary/Glossary Entry</w:t>
            </w:r>
          </w:p>
        </w:tc>
        <w:tc>
          <w:tcPr>
            <w:tcW w:w="2610" w:type="dxa"/>
            <w:vAlign w:val="center"/>
          </w:tcPr>
          <w:p w:rsidR="00C83C8A" w:rsidRDefault="00C83C8A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Pronouns</w:t>
            </w:r>
          </w:p>
          <w:p w:rsidR="00C83C8A" w:rsidRPr="00AD1B5A" w:rsidRDefault="002E3257" w:rsidP="00AD1B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Categorize and Classify (*r</w:t>
            </w:r>
            <w:r w:rsidR="00C83C8A">
              <w:rPr>
                <w:sz w:val="20"/>
              </w:rPr>
              <w:t>eview)</w:t>
            </w:r>
          </w:p>
        </w:tc>
      </w:tr>
      <w:tr w:rsidR="00C83C8A" w:rsidTr="002D3867">
        <w:trPr>
          <w:trHeight w:val="1205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83C8A" w:rsidRPr="00A465F8" w:rsidRDefault="00C83C8A" w:rsidP="005654D3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576" w:type="dxa"/>
            <w:vAlign w:val="center"/>
          </w:tcPr>
          <w:p w:rsidR="00C83C8A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Short and Long Vowels</w:t>
            </w:r>
          </w:p>
          <w:p w:rsidR="00C83C8A" w:rsidRDefault="00C83C8A" w:rsidP="00150ADA">
            <w:pPr>
              <w:rPr>
                <w:sz w:val="20"/>
                <w:szCs w:val="20"/>
              </w:rPr>
            </w:pPr>
          </w:p>
          <w:p w:rsidR="00C83C8A" w:rsidRPr="00BF3717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464" w:type="dxa"/>
            <w:vAlign w:val="center"/>
          </w:tcPr>
          <w:p w:rsidR="00C83C8A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Three-Letter Clusters</w:t>
            </w:r>
          </w:p>
          <w:p w:rsidR="00C83C8A" w:rsidRDefault="00C83C8A" w:rsidP="00150ADA">
            <w:pPr>
              <w:rPr>
                <w:sz w:val="20"/>
                <w:szCs w:val="20"/>
              </w:rPr>
            </w:pPr>
          </w:p>
          <w:p w:rsidR="00C83C8A" w:rsidRPr="00BF3717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Expression </w:t>
            </w:r>
          </w:p>
        </w:tc>
        <w:tc>
          <w:tcPr>
            <w:tcW w:w="2790" w:type="dxa"/>
            <w:vAlign w:val="center"/>
          </w:tcPr>
          <w:p w:rsidR="00C83C8A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Unexpected Consonant Spellings</w:t>
            </w:r>
          </w:p>
          <w:p w:rsidR="00C83C8A" w:rsidRDefault="00C83C8A" w:rsidP="00150ADA">
            <w:pPr>
              <w:rPr>
                <w:sz w:val="20"/>
                <w:szCs w:val="20"/>
              </w:rPr>
            </w:pPr>
          </w:p>
          <w:p w:rsidR="00C83C8A" w:rsidRPr="00BF3717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Stress</w:t>
            </w:r>
          </w:p>
        </w:tc>
        <w:tc>
          <w:tcPr>
            <w:tcW w:w="2430" w:type="dxa"/>
            <w:vAlign w:val="center"/>
          </w:tcPr>
          <w:p w:rsidR="00C83C8A" w:rsidRPr="00AD1B5A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Sounds in </w:t>
            </w:r>
            <w:r>
              <w:rPr>
                <w:i/>
                <w:sz w:val="20"/>
                <w:szCs w:val="20"/>
              </w:rPr>
              <w:t>town</w:t>
            </w:r>
          </w:p>
          <w:p w:rsidR="00C83C8A" w:rsidRDefault="00C83C8A" w:rsidP="00150ADA">
            <w:pPr>
              <w:rPr>
                <w:sz w:val="20"/>
                <w:szCs w:val="20"/>
              </w:rPr>
            </w:pPr>
          </w:p>
          <w:p w:rsidR="00C83C8A" w:rsidRPr="00BF3717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Intonation</w:t>
            </w:r>
          </w:p>
        </w:tc>
        <w:tc>
          <w:tcPr>
            <w:tcW w:w="2610" w:type="dxa"/>
            <w:vAlign w:val="center"/>
          </w:tcPr>
          <w:p w:rsidR="00C83C8A" w:rsidRDefault="00C83C8A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 Vowel Sounds in </w:t>
            </w:r>
            <w:r>
              <w:rPr>
                <w:i/>
                <w:sz w:val="20"/>
                <w:szCs w:val="20"/>
              </w:rPr>
              <w:t>talk</w:t>
            </w:r>
          </w:p>
          <w:p w:rsidR="00C83C8A" w:rsidRPr="00AD1B5A" w:rsidRDefault="00C83C8A" w:rsidP="00150ADA">
            <w:pPr>
              <w:rPr>
                <w:sz w:val="20"/>
                <w:szCs w:val="20"/>
              </w:rPr>
            </w:pPr>
          </w:p>
          <w:p w:rsidR="00C83C8A" w:rsidRPr="00BF3717" w:rsidRDefault="00C83C8A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Accuracy</w:t>
            </w:r>
          </w:p>
        </w:tc>
      </w:tr>
      <w:tr w:rsidR="007711F9" w:rsidTr="002D3867">
        <w:trPr>
          <w:trHeight w:val="80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7711F9" w:rsidRPr="00A465F8" w:rsidRDefault="007711F9" w:rsidP="00921979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870" w:type="dxa"/>
            <w:gridSpan w:val="5"/>
            <w:vAlign w:val="center"/>
          </w:tcPr>
          <w:p w:rsidR="007711F9" w:rsidRPr="00113B8E" w:rsidRDefault="005A709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2: Determine the Main Idea in Diverse Media</w:t>
            </w:r>
          </w:p>
        </w:tc>
      </w:tr>
      <w:tr w:rsidR="007711F9" w:rsidTr="0070345A">
        <w:trPr>
          <w:trHeight w:val="1043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7711F9" w:rsidRPr="00A465F8" w:rsidRDefault="00AA160E" w:rsidP="00AA16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870" w:type="dxa"/>
            <w:gridSpan w:val="5"/>
            <w:vAlign w:val="center"/>
          </w:tcPr>
          <w:p w:rsidR="007711F9" w:rsidRPr="00955A89" w:rsidRDefault="00AA160E" w:rsidP="00AA160E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0"/>
                <w:u w:val="single"/>
              </w:rPr>
              <w:t>Structures of Life</w:t>
            </w:r>
          </w:p>
        </w:tc>
      </w:tr>
      <w:tr w:rsidR="007711F9" w:rsidTr="002D3867">
        <w:trPr>
          <w:trHeight w:val="110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407DB" w:rsidRPr="00A465F8" w:rsidRDefault="00A407DB" w:rsidP="0004705B">
            <w:pPr>
              <w:jc w:val="center"/>
              <w:rPr>
                <w:rFonts w:asciiTheme="majorHAnsi" w:hAnsiTheme="majorHAnsi"/>
                <w:b/>
              </w:rPr>
            </w:pPr>
            <w:r w:rsidRPr="00A465F8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870" w:type="dxa"/>
            <w:gridSpan w:val="5"/>
            <w:vAlign w:val="center"/>
          </w:tcPr>
          <w:p w:rsidR="002D3867" w:rsidRPr="0004705B" w:rsidRDefault="00A407DB" w:rsidP="00150ADA">
            <w:pPr>
              <w:rPr>
                <w:sz w:val="20"/>
                <w:szCs w:val="20"/>
                <w:u w:val="single"/>
              </w:rPr>
            </w:pPr>
            <w:r w:rsidRPr="002D3867">
              <w:rPr>
                <w:sz w:val="20"/>
                <w:szCs w:val="20"/>
                <w:u w:val="single"/>
              </w:rPr>
              <w:t>Physical Activity, Injury Prevention, Anatomy</w:t>
            </w:r>
            <w:bookmarkStart w:id="0" w:name="_GoBack"/>
            <w:bookmarkEnd w:id="0"/>
          </w:p>
        </w:tc>
      </w:tr>
    </w:tbl>
    <w:p w:rsidR="00AA160E" w:rsidRDefault="002E3257">
      <w:pPr>
        <w:rPr>
          <w:sz w:val="20"/>
        </w:rPr>
      </w:pPr>
      <w:r>
        <w:rPr>
          <w:sz w:val="20"/>
        </w:rPr>
        <w:t>(*Skills identified as review are not articulated in the grade level language standards.  These skills should be instructed based on student need.)</w:t>
      </w:r>
    </w:p>
    <w:p w:rsidR="00AA160E" w:rsidRDefault="00AA160E">
      <w:pPr>
        <w:rPr>
          <w:sz w:val="20"/>
        </w:rPr>
      </w:pPr>
      <w:r>
        <w:rPr>
          <w:sz w:val="20"/>
        </w:rPr>
        <w:br w:type="page"/>
      </w:r>
    </w:p>
    <w:p w:rsidR="00921979" w:rsidRDefault="0092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7711F9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EF2C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>6, 8, 9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F119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 xml:space="preserve">7, 10 and 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0776A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F1194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70776A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063B4C" w:rsidTr="007711F9">
        <w:trPr>
          <w:trHeight w:val="1421"/>
        </w:trPr>
        <w:tc>
          <w:tcPr>
            <w:tcW w:w="7308" w:type="dxa"/>
            <w:vMerge w:val="restart"/>
          </w:tcPr>
          <w:p w:rsidR="00063B4C" w:rsidRPr="001A010A" w:rsidRDefault="00063B4C" w:rsidP="002913D6">
            <w:pPr>
              <w:rPr>
                <w:sz w:val="20"/>
                <w:szCs w:val="20"/>
                <w:u w:val="single"/>
              </w:rPr>
            </w:pPr>
            <w:r w:rsidRPr="001A010A">
              <w:rPr>
                <w:sz w:val="20"/>
                <w:szCs w:val="20"/>
                <w:u w:val="single"/>
              </w:rPr>
              <w:t xml:space="preserve">Literature 1: </w:t>
            </w:r>
            <w:r w:rsidRPr="001A010A">
              <w:rPr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:rsidR="00063B4C" w:rsidRPr="001A010A" w:rsidRDefault="00063B4C" w:rsidP="002913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>I can ask meaningful questions while I’m reading to help me monitor my understanding.</w:t>
            </w:r>
          </w:p>
          <w:p w:rsidR="00063B4C" w:rsidRPr="001A010A" w:rsidRDefault="00063B4C" w:rsidP="002913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>I can identify key details from the text to answer questions.</w:t>
            </w:r>
          </w:p>
          <w:p w:rsidR="00063B4C" w:rsidRPr="001A010A" w:rsidRDefault="00063B4C" w:rsidP="00C83C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 xml:space="preserve">I can use information the author gives me </w:t>
            </w:r>
            <w:r w:rsidRPr="001A010A">
              <w:rPr>
                <w:sz w:val="20"/>
                <w:szCs w:val="20"/>
                <w:u w:val="single"/>
              </w:rPr>
              <w:t>explicit</w:t>
            </w:r>
            <w:r w:rsidRPr="001A010A">
              <w:rPr>
                <w:sz w:val="20"/>
                <w:szCs w:val="20"/>
              </w:rPr>
              <w:t xml:space="preserve">ly </w:t>
            </w:r>
            <w:r w:rsidR="00C83C8A">
              <w:rPr>
                <w:sz w:val="20"/>
                <w:szCs w:val="20"/>
              </w:rPr>
              <w:t>in</w:t>
            </w:r>
            <w:r w:rsidRPr="001A010A">
              <w:rPr>
                <w:sz w:val="20"/>
                <w:szCs w:val="20"/>
              </w:rPr>
              <w:t xml:space="preserve"> support</w:t>
            </w:r>
            <w:r w:rsidR="00C83C8A">
              <w:rPr>
                <w:sz w:val="20"/>
                <w:szCs w:val="20"/>
              </w:rPr>
              <w:t>ing</w:t>
            </w:r>
            <w:r w:rsidRPr="001A010A">
              <w:rPr>
                <w:sz w:val="20"/>
                <w:szCs w:val="20"/>
              </w:rPr>
              <w:t xml:space="preserve"> my answer to questions and draw</w:t>
            </w:r>
            <w:r w:rsidR="00C83C8A">
              <w:rPr>
                <w:sz w:val="20"/>
                <w:szCs w:val="20"/>
              </w:rPr>
              <w:t>ing</w:t>
            </w:r>
            <w:r w:rsidRPr="001A010A">
              <w:rPr>
                <w:sz w:val="20"/>
                <w:szCs w:val="20"/>
              </w:rPr>
              <w:t xml:space="preserve"> </w:t>
            </w:r>
            <w:r w:rsidRPr="001A010A">
              <w:rPr>
                <w:sz w:val="20"/>
                <w:szCs w:val="20"/>
                <w:u w:val="single"/>
              </w:rPr>
              <w:t>conclusions</w:t>
            </w:r>
            <w:r w:rsidRPr="001A010A">
              <w:rPr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063B4C" w:rsidRPr="001A010A" w:rsidRDefault="00063B4C" w:rsidP="004835F1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1A010A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2: </w:t>
            </w:r>
            <w:r w:rsidRPr="001A010A">
              <w:rPr>
                <w:rFonts w:cstheme="minorHAnsi"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:rsidR="00063B4C" w:rsidRPr="001A010A" w:rsidRDefault="00063B4C" w:rsidP="004835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 xml:space="preserve">I can determine the </w:t>
            </w:r>
            <w:r w:rsidRPr="001A010A">
              <w:rPr>
                <w:sz w:val="20"/>
                <w:szCs w:val="20"/>
                <w:u w:val="single"/>
              </w:rPr>
              <w:t>main idea</w:t>
            </w:r>
            <w:r w:rsidRPr="001A010A">
              <w:rPr>
                <w:sz w:val="20"/>
                <w:szCs w:val="20"/>
              </w:rPr>
              <w:t xml:space="preserve"> or topic of a text.</w:t>
            </w:r>
          </w:p>
          <w:p w:rsidR="00063B4C" w:rsidRPr="001A010A" w:rsidRDefault="00063B4C" w:rsidP="004835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>I can identify key ideas by combining details about the same idea.</w:t>
            </w:r>
          </w:p>
          <w:p w:rsidR="00063B4C" w:rsidRPr="001A010A" w:rsidRDefault="00063B4C" w:rsidP="004835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sz w:val="20"/>
                <w:szCs w:val="20"/>
              </w:rPr>
              <w:t xml:space="preserve">I can explain how </w:t>
            </w:r>
            <w:r w:rsidRPr="001A010A">
              <w:rPr>
                <w:sz w:val="20"/>
                <w:szCs w:val="20"/>
                <w:u w:val="single"/>
              </w:rPr>
              <w:t>key details</w:t>
            </w:r>
            <w:r w:rsidRPr="001A010A">
              <w:rPr>
                <w:sz w:val="20"/>
                <w:szCs w:val="20"/>
              </w:rPr>
              <w:t xml:space="preserve"> </w:t>
            </w:r>
            <w:r w:rsidRPr="001A010A">
              <w:rPr>
                <w:sz w:val="20"/>
                <w:szCs w:val="20"/>
                <w:u w:val="single"/>
              </w:rPr>
              <w:t>support</w:t>
            </w:r>
            <w:r w:rsidRPr="001A010A">
              <w:rPr>
                <w:sz w:val="20"/>
                <w:szCs w:val="20"/>
              </w:rPr>
              <w:t xml:space="preserve"> the main idea of a text.</w:t>
            </w:r>
          </w:p>
        </w:tc>
      </w:tr>
      <w:tr w:rsidR="00063B4C" w:rsidTr="007711F9">
        <w:trPr>
          <w:trHeight w:val="1349"/>
        </w:trPr>
        <w:tc>
          <w:tcPr>
            <w:tcW w:w="7308" w:type="dxa"/>
            <w:vMerge/>
          </w:tcPr>
          <w:p w:rsidR="00063B4C" w:rsidRPr="001A010A" w:rsidRDefault="00063B4C" w:rsidP="00483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063B4C" w:rsidRPr="001A010A" w:rsidRDefault="00063B4C" w:rsidP="004835F1">
            <w:pPr>
              <w:rPr>
                <w:sz w:val="20"/>
                <w:szCs w:val="20"/>
              </w:rPr>
            </w:pPr>
            <w:r w:rsidRPr="001A010A">
              <w:rPr>
                <w:sz w:val="20"/>
                <w:szCs w:val="20"/>
                <w:u w:val="single"/>
              </w:rPr>
              <w:t>Informational 5:</w:t>
            </w:r>
            <w:r w:rsidR="00942F32">
              <w:rPr>
                <w:sz w:val="20"/>
                <w:szCs w:val="20"/>
                <w:u w:val="single"/>
              </w:rPr>
              <w:t xml:space="preserve"> </w:t>
            </w:r>
            <w:r w:rsidRPr="001A010A">
              <w:rPr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:rsidR="00063B4C" w:rsidRPr="001A010A" w:rsidRDefault="00063B4C" w:rsidP="004835F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8"/>
              </w:rPr>
            </w:pPr>
            <w:r w:rsidRPr="001A010A">
              <w:rPr>
                <w:sz w:val="20"/>
                <w:szCs w:val="28"/>
              </w:rPr>
              <w:t xml:space="preserve">I can identify the use of </w:t>
            </w:r>
            <w:r w:rsidRPr="001A010A">
              <w:rPr>
                <w:sz w:val="20"/>
                <w:szCs w:val="28"/>
                <w:u w:val="single"/>
              </w:rPr>
              <w:t>text features</w:t>
            </w:r>
            <w:r w:rsidRPr="001A010A">
              <w:rPr>
                <w:sz w:val="20"/>
                <w:szCs w:val="28"/>
              </w:rPr>
              <w:t xml:space="preserve"> and search tools in nonfiction text.</w:t>
            </w:r>
          </w:p>
          <w:p w:rsidR="00063B4C" w:rsidRPr="001A010A" w:rsidRDefault="00063B4C" w:rsidP="004835F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1A010A">
              <w:rPr>
                <w:sz w:val="20"/>
                <w:szCs w:val="28"/>
              </w:rPr>
              <w:t>I can use text features and search tools to efficiently locate information that is important to the topic.</w:t>
            </w:r>
          </w:p>
        </w:tc>
      </w:tr>
      <w:tr w:rsidR="00C83C8A" w:rsidTr="007711F9">
        <w:trPr>
          <w:trHeight w:val="1871"/>
        </w:trPr>
        <w:tc>
          <w:tcPr>
            <w:tcW w:w="7308" w:type="dxa"/>
            <w:vMerge w:val="restart"/>
          </w:tcPr>
          <w:p w:rsidR="00C83C8A" w:rsidRPr="00C83C8A" w:rsidRDefault="00C83C8A" w:rsidP="005654D3">
            <w:pPr>
              <w:rPr>
                <w:b/>
                <w:sz w:val="20"/>
                <w:szCs w:val="20"/>
              </w:rPr>
            </w:pPr>
            <w:r w:rsidRPr="00C83C8A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C83C8A">
              <w:rPr>
                <w:b/>
                <w:sz w:val="20"/>
                <w:szCs w:val="20"/>
              </w:rPr>
              <w:t xml:space="preserve">Distinguish their own point of view from that of the </w:t>
            </w:r>
            <w:r w:rsidRPr="00C83C8A">
              <w:rPr>
                <w:b/>
                <w:sz w:val="20"/>
                <w:szCs w:val="20"/>
                <w:u w:val="single"/>
              </w:rPr>
              <w:t>narrator</w:t>
            </w:r>
            <w:r w:rsidRPr="00C83C8A">
              <w:rPr>
                <w:b/>
                <w:sz w:val="20"/>
                <w:szCs w:val="20"/>
              </w:rPr>
              <w:t xml:space="preserve"> or those of the characters.</w:t>
            </w:r>
          </w:p>
          <w:p w:rsidR="00C83C8A" w:rsidRPr="00C83C8A" w:rsidRDefault="00C83C8A" w:rsidP="005654D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8"/>
              </w:rPr>
            </w:pPr>
            <w:r w:rsidRPr="00C83C8A">
              <w:rPr>
                <w:b/>
                <w:sz w:val="20"/>
                <w:szCs w:val="28"/>
              </w:rPr>
              <w:t xml:space="preserve">I can identify the author’s or character’s </w:t>
            </w:r>
            <w:r w:rsidRPr="00C83C8A">
              <w:rPr>
                <w:b/>
                <w:sz w:val="20"/>
                <w:szCs w:val="28"/>
                <w:u w:val="single"/>
              </w:rPr>
              <w:t>point of view</w:t>
            </w:r>
            <w:r w:rsidRPr="00C83C8A">
              <w:rPr>
                <w:b/>
                <w:sz w:val="20"/>
                <w:szCs w:val="28"/>
              </w:rPr>
              <w:t>, using details from the text.</w:t>
            </w:r>
          </w:p>
          <w:p w:rsidR="00C83C8A" w:rsidRPr="00C83C8A" w:rsidRDefault="00C83C8A" w:rsidP="005654D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8"/>
              </w:rPr>
            </w:pPr>
            <w:r w:rsidRPr="00C83C8A">
              <w:rPr>
                <w:b/>
                <w:sz w:val="20"/>
                <w:szCs w:val="28"/>
              </w:rPr>
              <w:t>I can determine my own point of view using events or ideas from the text combined with my own experiences.</w:t>
            </w:r>
          </w:p>
          <w:p w:rsidR="00C83C8A" w:rsidRPr="00C83C8A" w:rsidRDefault="00C83C8A" w:rsidP="005654D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83C8A">
              <w:rPr>
                <w:b/>
                <w:sz w:val="20"/>
                <w:szCs w:val="28"/>
              </w:rPr>
              <w:t>I can find similarities and differences between my own point of view and that of the author or character.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C83C8A" w:rsidRPr="001A010A" w:rsidRDefault="00C83C8A" w:rsidP="004835F1">
            <w:p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rFonts w:cstheme="minorHAnsi"/>
                <w:bCs/>
                <w:sz w:val="20"/>
                <w:szCs w:val="20"/>
                <w:u w:val="single"/>
              </w:rPr>
              <w:t>Informational 6: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1A010A">
              <w:rPr>
                <w:rFonts w:cstheme="minorHAnsi"/>
                <w:bCs/>
                <w:sz w:val="20"/>
                <w:szCs w:val="20"/>
              </w:rPr>
              <w:t>Distinguish their own point of view from that of the author of a text.</w:t>
            </w:r>
          </w:p>
          <w:p w:rsidR="00C83C8A" w:rsidRPr="001A010A" w:rsidRDefault="00C83C8A" w:rsidP="004835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8"/>
              </w:rPr>
            </w:pPr>
            <w:r w:rsidRPr="001A010A">
              <w:rPr>
                <w:sz w:val="20"/>
                <w:szCs w:val="28"/>
              </w:rPr>
              <w:t xml:space="preserve">I can identify the author’s </w:t>
            </w:r>
            <w:r w:rsidRPr="001A010A">
              <w:rPr>
                <w:sz w:val="20"/>
                <w:szCs w:val="28"/>
                <w:u w:val="single"/>
              </w:rPr>
              <w:t>point of view</w:t>
            </w:r>
            <w:r w:rsidRPr="001A010A">
              <w:rPr>
                <w:sz w:val="20"/>
                <w:szCs w:val="28"/>
              </w:rPr>
              <w:t>, using facts and opinions from the text.</w:t>
            </w:r>
          </w:p>
          <w:p w:rsidR="00C83C8A" w:rsidRPr="001A010A" w:rsidRDefault="00C83C8A" w:rsidP="004835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8"/>
              </w:rPr>
            </w:pPr>
            <w:r w:rsidRPr="001A010A">
              <w:rPr>
                <w:sz w:val="20"/>
                <w:szCs w:val="28"/>
              </w:rPr>
              <w:t>I can determine my own point of view using events or ideas from the text combined with my own thinking or experiences.</w:t>
            </w:r>
          </w:p>
          <w:p w:rsidR="00C83C8A" w:rsidRPr="001A010A" w:rsidRDefault="00C83C8A" w:rsidP="004835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8"/>
              </w:rPr>
            </w:pPr>
            <w:r w:rsidRPr="001A010A">
              <w:rPr>
                <w:sz w:val="20"/>
                <w:szCs w:val="28"/>
              </w:rPr>
              <w:t>I can find similarities and differences between my own point of view and that of the author.</w:t>
            </w:r>
          </w:p>
        </w:tc>
      </w:tr>
      <w:tr w:rsidR="00C83C8A" w:rsidTr="007711F9">
        <w:trPr>
          <w:trHeight w:val="1889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C83C8A" w:rsidRPr="001A010A" w:rsidRDefault="00C83C8A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C83C8A" w:rsidRPr="001A010A" w:rsidRDefault="00C83C8A" w:rsidP="00063B4C">
            <w:p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rFonts w:cstheme="minorHAnsi"/>
                <w:bCs/>
                <w:sz w:val="20"/>
                <w:szCs w:val="20"/>
                <w:u w:val="single"/>
              </w:rPr>
              <w:t>Informational 7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A010A">
              <w:rPr>
                <w:rFonts w:cstheme="minorHAnsi"/>
                <w:bCs/>
                <w:sz w:val="20"/>
                <w:szCs w:val="20"/>
              </w:rPr>
              <w:t>Use information gained from illustrations (e.g., maps, photographs) and the words in a text to demonstrate understanding of t</w:t>
            </w:r>
            <w:r>
              <w:rPr>
                <w:rFonts w:cstheme="minorHAnsi"/>
                <w:bCs/>
                <w:sz w:val="20"/>
                <w:szCs w:val="20"/>
              </w:rPr>
              <w:t>he text (e.g., where, when, why</w:t>
            </w:r>
            <w:r w:rsidRPr="001A010A">
              <w:rPr>
                <w:rFonts w:cstheme="minorHAnsi"/>
                <w:bCs/>
                <w:sz w:val="20"/>
                <w:szCs w:val="20"/>
              </w:rPr>
              <w:t xml:space="preserve"> and how key events occur).</w:t>
            </w:r>
          </w:p>
          <w:p w:rsidR="00C83C8A" w:rsidRPr="001A010A" w:rsidRDefault="00C83C8A" w:rsidP="00063B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rFonts w:cstheme="minorHAnsi"/>
                <w:bCs/>
                <w:sz w:val="20"/>
                <w:szCs w:val="20"/>
              </w:rPr>
              <w:t xml:space="preserve">I can identify the different types of </w:t>
            </w:r>
            <w:r w:rsidRPr="001A010A">
              <w:rPr>
                <w:rFonts w:cstheme="minorHAnsi"/>
                <w:bCs/>
                <w:sz w:val="20"/>
                <w:szCs w:val="20"/>
                <w:u w:val="single"/>
              </w:rPr>
              <w:t>illustrations</w:t>
            </w:r>
            <w:r w:rsidRPr="001A010A">
              <w:rPr>
                <w:rFonts w:cstheme="minorHAnsi"/>
                <w:bCs/>
                <w:sz w:val="20"/>
                <w:szCs w:val="20"/>
              </w:rPr>
              <w:t xml:space="preserve"> used in nonfiction text.</w:t>
            </w:r>
          </w:p>
          <w:p w:rsidR="00C83C8A" w:rsidRPr="001A010A" w:rsidRDefault="00C83C8A" w:rsidP="00063B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rFonts w:cstheme="minorHAnsi"/>
                <w:bCs/>
                <w:sz w:val="20"/>
                <w:szCs w:val="20"/>
              </w:rPr>
              <w:t>I can use the illustrations to gain information.</w:t>
            </w:r>
          </w:p>
          <w:p w:rsidR="00C83C8A" w:rsidRPr="001A010A" w:rsidRDefault="00C83C8A" w:rsidP="00063B4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1A010A">
              <w:rPr>
                <w:rFonts w:cstheme="minorHAnsi"/>
                <w:bCs/>
                <w:sz w:val="20"/>
                <w:szCs w:val="20"/>
              </w:rPr>
              <w:t>I can combine the information from illustrations and the words in text to understand the important information.</w:t>
            </w:r>
          </w:p>
        </w:tc>
      </w:tr>
      <w:tr w:rsidR="00C83C8A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3C8A" w:rsidRPr="004F05F7" w:rsidRDefault="00C83C8A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83C8A" w:rsidTr="007711F9">
        <w:trPr>
          <w:trHeight w:val="1889"/>
        </w:trPr>
        <w:tc>
          <w:tcPr>
            <w:tcW w:w="7308" w:type="dxa"/>
            <w:tcBorders>
              <w:top w:val="single" w:sz="4" w:space="0" w:color="auto"/>
            </w:tcBorders>
          </w:tcPr>
          <w:p w:rsidR="00C83C8A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83C8A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83C8A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83C8A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83C8A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83C8A" w:rsidRPr="003C5CDD" w:rsidRDefault="00C83C8A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83C8A" w:rsidRDefault="00C83C8A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7711F9" w:rsidRDefault="007711F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7668"/>
      </w:tblGrid>
      <w:tr w:rsidR="00BD552B" w:rsidTr="006464A6">
        <w:tc>
          <w:tcPr>
            <w:tcW w:w="694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6464A6" w:rsidRDefault="006464A6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Letter Writing Supplement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66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21979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Pr="00BD552B" w:rsidRDefault="00BD552B" w:rsidP="00F119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F1194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6464A6" w:rsidTr="007711F9">
        <w:trPr>
          <w:trHeight w:val="2141"/>
        </w:trPr>
        <w:tc>
          <w:tcPr>
            <w:tcW w:w="6948" w:type="dxa"/>
            <w:vMerge w:val="restart"/>
          </w:tcPr>
          <w:p w:rsidR="006464A6" w:rsidRPr="006B2AD5" w:rsidRDefault="006464A6" w:rsidP="006464A6">
            <w:pPr>
              <w:rPr>
                <w:sz w:val="20"/>
                <w:szCs w:val="20"/>
              </w:rPr>
            </w:pPr>
            <w:r w:rsidRPr="00E314A2">
              <w:rPr>
                <w:sz w:val="20"/>
                <w:szCs w:val="20"/>
                <w:u w:val="single"/>
              </w:rPr>
              <w:t>Writing 4:</w:t>
            </w:r>
            <w:r w:rsidR="006B2AD5">
              <w:rPr>
                <w:sz w:val="20"/>
                <w:szCs w:val="20"/>
              </w:rPr>
              <w:t xml:space="preserve"> </w:t>
            </w:r>
            <w:r w:rsidR="006B2AD5" w:rsidRPr="006B2AD5">
              <w:rPr>
                <w:sz w:val="20"/>
                <w:szCs w:val="20"/>
              </w:rPr>
              <w:t xml:space="preserve">With guidance and support from adults, produce writing in which the development and organization are appropriate to task and purpose. 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 w:rsidRPr="00E314A2">
              <w:rPr>
                <w:sz w:val="20"/>
                <w:szCs w:val="20"/>
              </w:rPr>
              <w:t>I can develop and organize my writing to fit the task and purpose for which I’m writing.</w:t>
            </w:r>
          </w:p>
        </w:tc>
        <w:tc>
          <w:tcPr>
            <w:tcW w:w="7668" w:type="dxa"/>
          </w:tcPr>
          <w:p w:rsidR="006B2AD5" w:rsidRPr="00A107F4" w:rsidRDefault="006B2AD5" w:rsidP="006B2AD5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>
              <w:rPr>
                <w:rFonts w:eastAsia="MS PGothic"/>
                <w:sz w:val="20"/>
              </w:rPr>
              <w:t xml:space="preserve"> </w:t>
            </w:r>
            <w:r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6464A6" w:rsidRPr="006464A6" w:rsidRDefault="006464A6" w:rsidP="00405D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use coordinating conjunctions when I write compound sentences. (ECC)</w:t>
            </w:r>
          </w:p>
          <w:p w:rsidR="006464A6" w:rsidRPr="006464A6" w:rsidRDefault="006464A6" w:rsidP="00405D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produce complex sentences. (ECC)</w:t>
            </w:r>
          </w:p>
          <w:p w:rsidR="006464A6" w:rsidRPr="006464A6" w:rsidRDefault="006464A6" w:rsidP="00405D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correctly use verbs. (Lesson 6 and 7)</w:t>
            </w:r>
          </w:p>
          <w:p w:rsidR="006464A6" w:rsidRPr="006464A6" w:rsidRDefault="006464A6" w:rsidP="00405D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produce complete sentences with a subject and predicate. (Lesson 9)</w:t>
            </w:r>
          </w:p>
          <w:p w:rsidR="006464A6" w:rsidRPr="006464A6" w:rsidRDefault="006464A6" w:rsidP="00405D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correctly use subject pronouns in my writing. (Lesson 10)</w:t>
            </w:r>
          </w:p>
        </w:tc>
      </w:tr>
      <w:tr w:rsidR="006464A6" w:rsidTr="007711F9">
        <w:trPr>
          <w:trHeight w:val="1160"/>
        </w:trPr>
        <w:tc>
          <w:tcPr>
            <w:tcW w:w="6948" w:type="dxa"/>
            <w:vMerge/>
          </w:tcPr>
          <w:p w:rsidR="006464A6" w:rsidRPr="006464A6" w:rsidRDefault="006464A6" w:rsidP="00405D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6B2AD5" w:rsidRPr="00A107F4" w:rsidRDefault="006B2AD5" w:rsidP="006B2AD5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>
              <w:rPr>
                <w:rFonts w:eastAsia="MS PGothic"/>
                <w:sz w:val="20"/>
              </w:rPr>
              <w:t xml:space="preserve"> </w:t>
            </w:r>
            <w:r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464A6">
              <w:rPr>
                <w:sz w:val="20"/>
                <w:szCs w:val="20"/>
              </w:rPr>
              <w:t>I can use commas in a series correctly. (REVIEW OF 1</w:t>
            </w:r>
            <w:r w:rsidRPr="006464A6">
              <w:rPr>
                <w:sz w:val="20"/>
                <w:szCs w:val="20"/>
                <w:vertAlign w:val="superscript"/>
              </w:rPr>
              <w:t>st</w:t>
            </w:r>
            <w:r w:rsidRPr="006464A6">
              <w:rPr>
                <w:sz w:val="20"/>
                <w:szCs w:val="20"/>
              </w:rPr>
              <w:t xml:space="preserve"> GRADE LANGUAGE 2) (Lesson 8)</w:t>
            </w:r>
          </w:p>
        </w:tc>
      </w:tr>
      <w:tr w:rsidR="006464A6" w:rsidTr="007711F9">
        <w:trPr>
          <w:trHeight w:val="2150"/>
        </w:trPr>
        <w:tc>
          <w:tcPr>
            <w:tcW w:w="6948" w:type="dxa"/>
            <w:vMerge/>
          </w:tcPr>
          <w:p w:rsidR="006464A6" w:rsidRPr="006464A6" w:rsidRDefault="006464A6" w:rsidP="00405D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2E40E2" w:rsidRPr="00B366B4" w:rsidRDefault="002E40E2" w:rsidP="002E40E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>
              <w:rPr>
                <w:rFonts w:eastAsia="MS PGothic"/>
                <w:sz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C83C8A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Pr="00FF38D3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</w:t>
            </w:r>
            <w:r w:rsidR="00096B26">
              <w:rPr>
                <w:rFonts w:ascii="Calibri" w:eastAsia="MS PGothic" w:hAnsi="Calibri" w:cs="Arial"/>
                <w:bCs/>
                <w:sz w:val="20"/>
                <w:szCs w:val="20"/>
              </w:rPr>
              <w:t>ing of words with the suffixes -</w:t>
            </w:r>
            <w:proofErr w:type="spellStart"/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er</w:t>
            </w:r>
            <w:proofErr w:type="spellEnd"/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-or. (Lesson 6)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multiple-meaning words. (Lesson 8)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and glossary to help me determine the meaning of words. (Lesson 9)</w:t>
            </w:r>
          </w:p>
        </w:tc>
      </w:tr>
      <w:tr w:rsidR="006464A6" w:rsidTr="007711F9">
        <w:trPr>
          <w:trHeight w:val="890"/>
        </w:trPr>
        <w:tc>
          <w:tcPr>
            <w:tcW w:w="6948" w:type="dxa"/>
            <w:vMerge/>
          </w:tcPr>
          <w:p w:rsidR="006464A6" w:rsidRPr="006464A6" w:rsidRDefault="006464A6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2E40E2" w:rsidRPr="00B366B4" w:rsidRDefault="002E40E2" w:rsidP="002E40E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5:</w:t>
            </w:r>
            <w:r>
              <w:rPr>
                <w:rFonts w:eastAsia="MS PGothic"/>
                <w:sz w:val="20"/>
              </w:rPr>
              <w:t xml:space="preserve"> </w:t>
            </w:r>
            <w:r w:rsidRPr="00B366B4">
              <w:rPr>
                <w:rFonts w:eastAsia="MS PGothic"/>
                <w:sz w:val="20"/>
              </w:rPr>
              <w:t>Demonstrate understanding of word relationships and nuances in word meanings.</w:t>
            </w:r>
          </w:p>
          <w:p w:rsidR="006464A6" w:rsidRPr="006464A6" w:rsidRDefault="006464A6" w:rsidP="006464A6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6464A6">
              <w:rPr>
                <w:sz w:val="20"/>
                <w:szCs w:val="20"/>
              </w:rPr>
              <w:t>I can identify and produce synonyms</w:t>
            </w:r>
            <w:r w:rsidRPr="006464A6">
              <w:rPr>
                <w:rFonts w:ascii="Calibri" w:eastAsia="MS PGothic" w:hAnsi="Calibri" w:cs="Arial"/>
                <w:bCs/>
                <w:sz w:val="20"/>
                <w:szCs w:val="20"/>
              </w:rPr>
              <w:t>. (Lesson 7)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218"/>
        <w:gridCol w:w="7470"/>
      </w:tblGrid>
      <w:tr w:rsidR="002939CC" w:rsidRPr="00BD552B" w:rsidTr="006464A6"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7077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7077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</w:p>
        </w:tc>
      </w:tr>
      <w:tr w:rsidR="002939CC" w:rsidTr="007711F9">
        <w:trPr>
          <w:trHeight w:val="2825"/>
        </w:trPr>
        <w:tc>
          <w:tcPr>
            <w:tcW w:w="7218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405DE6">
              <w:rPr>
                <w:sz w:val="20"/>
              </w:rPr>
              <w:t>I can blend, read and spell words with the VCV pattern.</w:t>
            </w:r>
            <w:r>
              <w:rPr>
                <w:sz w:val="20"/>
              </w:rPr>
              <w:t xml:space="preserve"> (Lesson 6)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405DE6">
              <w:rPr>
                <w:sz w:val="20"/>
              </w:rPr>
              <w:t xml:space="preserve">I can blend, read and spell words with the three-letter clusters </w:t>
            </w:r>
            <w:proofErr w:type="spellStart"/>
            <w:r w:rsidRPr="00405DE6">
              <w:rPr>
                <w:sz w:val="20"/>
              </w:rPr>
              <w:t>scr</w:t>
            </w:r>
            <w:proofErr w:type="spellEnd"/>
            <w:r w:rsidRPr="00405DE6">
              <w:rPr>
                <w:sz w:val="20"/>
              </w:rPr>
              <w:t xml:space="preserve">-, </w:t>
            </w:r>
            <w:proofErr w:type="spellStart"/>
            <w:r w:rsidRPr="00405DE6">
              <w:rPr>
                <w:sz w:val="20"/>
              </w:rPr>
              <w:t>spr</w:t>
            </w:r>
            <w:proofErr w:type="spellEnd"/>
            <w:r w:rsidRPr="00405DE6">
              <w:rPr>
                <w:sz w:val="20"/>
              </w:rPr>
              <w:t xml:space="preserve">-, </w:t>
            </w:r>
            <w:proofErr w:type="spellStart"/>
            <w:r w:rsidRPr="00405DE6">
              <w:rPr>
                <w:sz w:val="20"/>
              </w:rPr>
              <w:t>str</w:t>
            </w:r>
            <w:proofErr w:type="spellEnd"/>
            <w:r w:rsidRPr="00405DE6">
              <w:rPr>
                <w:sz w:val="20"/>
              </w:rPr>
              <w:t xml:space="preserve">- and </w:t>
            </w:r>
            <w:proofErr w:type="spellStart"/>
            <w:r w:rsidRPr="00405DE6">
              <w:rPr>
                <w:sz w:val="20"/>
              </w:rPr>
              <w:t>thr</w:t>
            </w:r>
            <w:proofErr w:type="spellEnd"/>
            <w:r w:rsidRPr="00405DE6">
              <w:rPr>
                <w:sz w:val="20"/>
              </w:rPr>
              <w:t>-.</w:t>
            </w:r>
            <w:r>
              <w:rPr>
                <w:sz w:val="20"/>
              </w:rPr>
              <w:t xml:space="preserve"> (Lesson 7)</w:t>
            </w:r>
            <w:r w:rsidRPr="00405DE6">
              <w:rPr>
                <w:sz w:val="20"/>
              </w:rPr>
              <w:t xml:space="preserve">  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405DE6">
              <w:rPr>
                <w:sz w:val="20"/>
              </w:rPr>
              <w:t xml:space="preserve">I can blend, read and spell words with the silent letters </w:t>
            </w:r>
            <w:proofErr w:type="spellStart"/>
            <w:proofErr w:type="gramStart"/>
            <w:r w:rsidRPr="00405DE6">
              <w:rPr>
                <w:sz w:val="20"/>
              </w:rPr>
              <w:t>kn</w:t>
            </w:r>
            <w:proofErr w:type="spellEnd"/>
            <w:proofErr w:type="gramEnd"/>
            <w:r w:rsidRPr="00405DE6">
              <w:rPr>
                <w:sz w:val="20"/>
              </w:rPr>
              <w:t xml:space="preserve"> and </w:t>
            </w:r>
            <w:proofErr w:type="spellStart"/>
            <w:r w:rsidRPr="00405DE6">
              <w:rPr>
                <w:sz w:val="20"/>
              </w:rPr>
              <w:t>wr</w:t>
            </w:r>
            <w:proofErr w:type="spellEnd"/>
            <w:r w:rsidRPr="00405DE6">
              <w:rPr>
                <w:sz w:val="20"/>
              </w:rPr>
              <w:t>.</w:t>
            </w:r>
            <w:r>
              <w:rPr>
                <w:sz w:val="20"/>
              </w:rPr>
              <w:t xml:space="preserve"> (Lesson 8)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405DE6">
              <w:rPr>
                <w:sz w:val="20"/>
              </w:rPr>
              <w:t xml:space="preserve">I can blend, read and spell words with the vowel diphthongs </w:t>
            </w:r>
            <w:proofErr w:type="spellStart"/>
            <w:r w:rsidRPr="00405DE6">
              <w:rPr>
                <w:sz w:val="20"/>
              </w:rPr>
              <w:t>ow</w:t>
            </w:r>
            <w:proofErr w:type="spellEnd"/>
            <w:r w:rsidRPr="00405DE6">
              <w:rPr>
                <w:sz w:val="20"/>
              </w:rPr>
              <w:t xml:space="preserve"> and </w:t>
            </w:r>
            <w:proofErr w:type="spellStart"/>
            <w:r w:rsidRPr="00405DE6">
              <w:rPr>
                <w:sz w:val="20"/>
              </w:rPr>
              <w:t>ou</w:t>
            </w:r>
            <w:proofErr w:type="spellEnd"/>
            <w:r w:rsidRPr="00405DE6">
              <w:rPr>
                <w:sz w:val="20"/>
              </w:rPr>
              <w:t>.</w:t>
            </w:r>
            <w:r>
              <w:rPr>
                <w:sz w:val="20"/>
              </w:rPr>
              <w:t xml:space="preserve"> (Lesson 9)</w:t>
            </w:r>
          </w:p>
          <w:p w:rsidR="002939CC" w:rsidRPr="002939CC" w:rsidRDefault="00843C20" w:rsidP="00843C20">
            <w:pPr>
              <w:pStyle w:val="ListParagraph"/>
              <w:numPr>
                <w:ilvl w:val="0"/>
                <w:numId w:val="9"/>
              </w:numPr>
            </w:pPr>
            <w:r w:rsidRPr="00405DE6">
              <w:rPr>
                <w:sz w:val="20"/>
              </w:rPr>
              <w:t>I can blend, read and spell words with the spelling patterns au, aw, al and o.</w:t>
            </w:r>
            <w:r>
              <w:rPr>
                <w:sz w:val="20"/>
              </w:rPr>
              <w:t xml:space="preserve"> (Lesson 10)</w:t>
            </w:r>
          </w:p>
        </w:tc>
        <w:tc>
          <w:tcPr>
            <w:tcW w:w="7470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405DE6">
              <w:rPr>
                <w:sz w:val="20"/>
              </w:rPr>
              <w:t>I can read aloud at a “just right” pace depending of what I am reading.</w:t>
            </w:r>
            <w:r w:rsidR="006464A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(Lesson 6)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405DE6">
              <w:rPr>
                <w:sz w:val="20"/>
              </w:rPr>
              <w:t>I can match the expression in my voice to what the text is saying.</w:t>
            </w:r>
            <w:r>
              <w:rPr>
                <w:sz w:val="20"/>
              </w:rPr>
              <w:t xml:space="preserve"> (Lesson 7)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405DE6">
              <w:rPr>
                <w:sz w:val="20"/>
              </w:rPr>
              <w:t>I can stress the right words and syllables when reading aloud to express feeling and meaning.</w:t>
            </w:r>
            <w:r>
              <w:rPr>
                <w:sz w:val="20"/>
              </w:rPr>
              <w:t xml:space="preserve"> (Lesson 8)</w:t>
            </w:r>
          </w:p>
          <w:p w:rsidR="00843C20" w:rsidRPr="00405DE6" w:rsidRDefault="00843C20" w:rsidP="00843C2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405DE6">
              <w:rPr>
                <w:sz w:val="20"/>
              </w:rPr>
              <w:t>I can make my voice rise and fall or change in tone to match the text that I’m reading.</w:t>
            </w:r>
            <w:r>
              <w:rPr>
                <w:sz w:val="20"/>
              </w:rPr>
              <w:t xml:space="preserve"> (Lesson 9)</w:t>
            </w:r>
          </w:p>
          <w:p w:rsidR="002939CC" w:rsidRPr="002939CC" w:rsidRDefault="00843C20" w:rsidP="00843C20">
            <w:pPr>
              <w:pStyle w:val="ListParagraph"/>
              <w:numPr>
                <w:ilvl w:val="0"/>
                <w:numId w:val="10"/>
              </w:numPr>
            </w:pPr>
            <w:r w:rsidRPr="00405DE6">
              <w:rPr>
                <w:sz w:val="20"/>
              </w:rPr>
              <w:t>I can think about whether the words I’m reading aloud make sense.  If it doesn’t sound right, I can look back to see if I made a mistake and then fix it.</w:t>
            </w:r>
            <w:r>
              <w:rPr>
                <w:sz w:val="20"/>
              </w:rPr>
              <w:t xml:space="preserve"> (Lesson 10)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8E7383" w:rsidRDefault="008E7383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70776A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70776A">
              <w:rPr>
                <w:rFonts w:asciiTheme="majorHAnsi" w:hAnsiTheme="majorHAnsi"/>
                <w:b/>
                <w:sz w:val="28"/>
              </w:rPr>
              <w:t>6-10</w:t>
            </w:r>
            <w:r w:rsidR="005A709C">
              <w:rPr>
                <w:rFonts w:asciiTheme="majorHAnsi" w:hAnsiTheme="majorHAnsi"/>
                <w:b/>
                <w:sz w:val="28"/>
              </w:rPr>
              <w:t xml:space="preserve"> and Extending the CC – Unit 2 (ECC)</w:t>
            </w:r>
          </w:p>
        </w:tc>
      </w:tr>
      <w:tr w:rsidR="00EC38E7" w:rsidTr="00061D76">
        <w:trPr>
          <w:trHeight w:val="1268"/>
        </w:trPr>
        <w:tc>
          <w:tcPr>
            <w:tcW w:w="14631" w:type="dxa"/>
            <w:shd w:val="clear" w:color="auto" w:fill="auto"/>
          </w:tcPr>
          <w:p w:rsidR="00EC38E7" w:rsidRDefault="005A709C" w:rsidP="005A709C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A709C">
              <w:rPr>
                <w:sz w:val="20"/>
                <w:u w:val="single"/>
              </w:rPr>
              <w:t>Speaking and Listening 2</w:t>
            </w:r>
            <w:r>
              <w:rPr>
                <w:sz w:val="20"/>
              </w:rPr>
              <w:t xml:space="preserve">: </w:t>
            </w:r>
            <w:r w:rsidRPr="00F3365D">
              <w:rPr>
                <w:rFonts w:ascii="Calibri" w:eastAsia="MS PGothic" w:hAnsi="Calibri" w:cs="Arial"/>
                <w:bCs/>
                <w:sz w:val="20"/>
                <w:szCs w:val="20"/>
              </w:rPr>
              <w:t>Determine the main ideas and supporting details of a text read aloud or information presented in diverse media and formats, including visually, quantitatively, and orally.</w:t>
            </w:r>
          </w:p>
          <w:p w:rsidR="005A709C" w:rsidRPr="005A709C" w:rsidRDefault="005A709C" w:rsidP="005A709C">
            <w:pPr>
              <w:pStyle w:val="NoSpacing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determine the main idea of an oral or visual presentation. (ECC)</w:t>
            </w:r>
          </w:p>
          <w:p w:rsidR="005A709C" w:rsidRPr="005A709C" w:rsidRDefault="005A709C" w:rsidP="005A709C">
            <w:pPr>
              <w:pStyle w:val="NoSpacing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support the main idea with details I gained from the information presented.  (ECC)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0A" w:rsidRDefault="001E7C0A" w:rsidP="002E46F1">
      <w:pPr>
        <w:spacing w:after="0" w:line="240" w:lineRule="auto"/>
      </w:pPr>
      <w:r>
        <w:separator/>
      </w:r>
    </w:p>
  </w:endnote>
  <w:endnote w:type="continuationSeparator" w:id="0">
    <w:p w:rsidR="001E7C0A" w:rsidRDefault="001E7C0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A465F8" w:rsidRDefault="002E46F1" w:rsidP="00A465F8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A465F8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A465F8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A465F8">
      <w:rPr>
        <w:rFonts w:asciiTheme="majorHAnsi" w:hAnsiTheme="majorHAnsi"/>
      </w:rPr>
      <w:t xml:space="preserve"> </w:t>
    </w:r>
    <w:r w:rsidRPr="00A465F8">
      <w:rPr>
        <w:rFonts w:asciiTheme="majorHAnsi" w:hAnsiTheme="majorHAnsi"/>
        <w:bCs/>
        <w:noProof/>
      </w:rPr>
      <w:t xml:space="preserve">Grade 3 – Unit </w:t>
    </w:r>
    <w:r w:rsidR="002913D6" w:rsidRPr="00A465F8">
      <w:rPr>
        <w:rFonts w:asciiTheme="majorHAnsi" w:hAnsiTheme="majorHAnsi"/>
        <w:bCs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0A" w:rsidRDefault="001E7C0A" w:rsidP="002E46F1">
      <w:pPr>
        <w:spacing w:after="0" w:line="240" w:lineRule="auto"/>
      </w:pPr>
      <w:r>
        <w:separator/>
      </w:r>
    </w:p>
  </w:footnote>
  <w:footnote w:type="continuationSeparator" w:id="0">
    <w:p w:rsidR="001E7C0A" w:rsidRDefault="001E7C0A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442C"/>
    <w:multiLevelType w:val="hybridMultilevel"/>
    <w:tmpl w:val="F788E43C"/>
    <w:lvl w:ilvl="0" w:tplc="95789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C706D84E"/>
    <w:lvl w:ilvl="0" w:tplc="E35C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952B2"/>
    <w:multiLevelType w:val="hybridMultilevel"/>
    <w:tmpl w:val="91247D98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124"/>
    <w:multiLevelType w:val="hybridMultilevel"/>
    <w:tmpl w:val="8280EBBE"/>
    <w:lvl w:ilvl="0" w:tplc="7BE2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3B0D"/>
    <w:multiLevelType w:val="hybridMultilevel"/>
    <w:tmpl w:val="596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2ED61510"/>
    <w:lvl w:ilvl="0" w:tplc="6A02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11FC1"/>
    <w:multiLevelType w:val="hybridMultilevel"/>
    <w:tmpl w:val="C0EEF474"/>
    <w:lvl w:ilvl="0" w:tplc="A7A03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76275"/>
    <w:multiLevelType w:val="hybridMultilevel"/>
    <w:tmpl w:val="CDE8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4705B"/>
    <w:rsid w:val="00055C8E"/>
    <w:rsid w:val="00061D76"/>
    <w:rsid w:val="00063B4C"/>
    <w:rsid w:val="0008265B"/>
    <w:rsid w:val="00095B4F"/>
    <w:rsid w:val="00096B26"/>
    <w:rsid w:val="000A2D4E"/>
    <w:rsid w:val="000E4499"/>
    <w:rsid w:val="00113B8E"/>
    <w:rsid w:val="00153146"/>
    <w:rsid w:val="001742E1"/>
    <w:rsid w:val="00177191"/>
    <w:rsid w:val="001804C2"/>
    <w:rsid w:val="00192E75"/>
    <w:rsid w:val="001A010A"/>
    <w:rsid w:val="001A5F1D"/>
    <w:rsid w:val="001B3278"/>
    <w:rsid w:val="001C262A"/>
    <w:rsid w:val="001E7C0A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13D6"/>
    <w:rsid w:val="002939CC"/>
    <w:rsid w:val="002B01A4"/>
    <w:rsid w:val="002D3867"/>
    <w:rsid w:val="002E3257"/>
    <w:rsid w:val="002E40E2"/>
    <w:rsid w:val="002E46F1"/>
    <w:rsid w:val="002F7C64"/>
    <w:rsid w:val="00345303"/>
    <w:rsid w:val="003518C1"/>
    <w:rsid w:val="00373F61"/>
    <w:rsid w:val="003804A3"/>
    <w:rsid w:val="003863F2"/>
    <w:rsid w:val="00393CB9"/>
    <w:rsid w:val="003A4C57"/>
    <w:rsid w:val="003C5CDD"/>
    <w:rsid w:val="003D0F37"/>
    <w:rsid w:val="003E19AD"/>
    <w:rsid w:val="00405DE6"/>
    <w:rsid w:val="00414DEF"/>
    <w:rsid w:val="0043194F"/>
    <w:rsid w:val="004320E8"/>
    <w:rsid w:val="00444826"/>
    <w:rsid w:val="004666C6"/>
    <w:rsid w:val="004835F1"/>
    <w:rsid w:val="00490139"/>
    <w:rsid w:val="00491BA0"/>
    <w:rsid w:val="004951AA"/>
    <w:rsid w:val="00495C8B"/>
    <w:rsid w:val="004B34FF"/>
    <w:rsid w:val="004F05F7"/>
    <w:rsid w:val="00536F74"/>
    <w:rsid w:val="00550CF9"/>
    <w:rsid w:val="00581692"/>
    <w:rsid w:val="005A3533"/>
    <w:rsid w:val="005A709C"/>
    <w:rsid w:val="005E1DCC"/>
    <w:rsid w:val="005F0C76"/>
    <w:rsid w:val="00624853"/>
    <w:rsid w:val="00624EF5"/>
    <w:rsid w:val="00633559"/>
    <w:rsid w:val="00645C5E"/>
    <w:rsid w:val="006464A6"/>
    <w:rsid w:val="00694154"/>
    <w:rsid w:val="006973D1"/>
    <w:rsid w:val="006A01EB"/>
    <w:rsid w:val="006A0955"/>
    <w:rsid w:val="006A5D50"/>
    <w:rsid w:val="006B09E7"/>
    <w:rsid w:val="006B2AD5"/>
    <w:rsid w:val="006C450A"/>
    <w:rsid w:val="006C5CA2"/>
    <w:rsid w:val="006E2E9A"/>
    <w:rsid w:val="006E6D4F"/>
    <w:rsid w:val="0070345A"/>
    <w:rsid w:val="0070776A"/>
    <w:rsid w:val="007154AC"/>
    <w:rsid w:val="007200B6"/>
    <w:rsid w:val="00731B1F"/>
    <w:rsid w:val="00740747"/>
    <w:rsid w:val="0075207A"/>
    <w:rsid w:val="00753896"/>
    <w:rsid w:val="00756BD5"/>
    <w:rsid w:val="007711F9"/>
    <w:rsid w:val="00773DE2"/>
    <w:rsid w:val="00786C0A"/>
    <w:rsid w:val="007A2325"/>
    <w:rsid w:val="007C6146"/>
    <w:rsid w:val="007D429C"/>
    <w:rsid w:val="00843C20"/>
    <w:rsid w:val="0085000E"/>
    <w:rsid w:val="008541A1"/>
    <w:rsid w:val="00863685"/>
    <w:rsid w:val="00867CF6"/>
    <w:rsid w:val="00892E59"/>
    <w:rsid w:val="008A7875"/>
    <w:rsid w:val="008B5D9E"/>
    <w:rsid w:val="008C1B96"/>
    <w:rsid w:val="008E7383"/>
    <w:rsid w:val="008F6BD7"/>
    <w:rsid w:val="00904275"/>
    <w:rsid w:val="0090462C"/>
    <w:rsid w:val="0090734C"/>
    <w:rsid w:val="00921979"/>
    <w:rsid w:val="00934D7D"/>
    <w:rsid w:val="00942F32"/>
    <w:rsid w:val="00947E1A"/>
    <w:rsid w:val="0095396A"/>
    <w:rsid w:val="00964241"/>
    <w:rsid w:val="009B0870"/>
    <w:rsid w:val="009B4622"/>
    <w:rsid w:val="009C118C"/>
    <w:rsid w:val="009F1894"/>
    <w:rsid w:val="00A06FF6"/>
    <w:rsid w:val="00A13508"/>
    <w:rsid w:val="00A162B1"/>
    <w:rsid w:val="00A2566C"/>
    <w:rsid w:val="00A372AF"/>
    <w:rsid w:val="00A407DB"/>
    <w:rsid w:val="00A465F8"/>
    <w:rsid w:val="00A76D8F"/>
    <w:rsid w:val="00A928DE"/>
    <w:rsid w:val="00A97080"/>
    <w:rsid w:val="00AA160E"/>
    <w:rsid w:val="00AB2C43"/>
    <w:rsid w:val="00AB69BF"/>
    <w:rsid w:val="00AC540C"/>
    <w:rsid w:val="00AD1B5A"/>
    <w:rsid w:val="00AE7E5A"/>
    <w:rsid w:val="00B227E7"/>
    <w:rsid w:val="00B52D7B"/>
    <w:rsid w:val="00B8292D"/>
    <w:rsid w:val="00B909E4"/>
    <w:rsid w:val="00B91E01"/>
    <w:rsid w:val="00B94EE3"/>
    <w:rsid w:val="00B97908"/>
    <w:rsid w:val="00BC67F9"/>
    <w:rsid w:val="00BD552B"/>
    <w:rsid w:val="00C06D45"/>
    <w:rsid w:val="00C27954"/>
    <w:rsid w:val="00C3371D"/>
    <w:rsid w:val="00C514B5"/>
    <w:rsid w:val="00C83C8A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0CE7"/>
    <w:rsid w:val="00D32F02"/>
    <w:rsid w:val="00D34269"/>
    <w:rsid w:val="00D3534B"/>
    <w:rsid w:val="00D60684"/>
    <w:rsid w:val="00D90BC0"/>
    <w:rsid w:val="00DA28A2"/>
    <w:rsid w:val="00DA6AB0"/>
    <w:rsid w:val="00DB7C32"/>
    <w:rsid w:val="00DC1FBA"/>
    <w:rsid w:val="00DC3AE1"/>
    <w:rsid w:val="00DE5ACF"/>
    <w:rsid w:val="00DE5ADF"/>
    <w:rsid w:val="00DF7E4F"/>
    <w:rsid w:val="00E14D05"/>
    <w:rsid w:val="00E325D3"/>
    <w:rsid w:val="00E54238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4E43"/>
    <w:rsid w:val="00F761FB"/>
    <w:rsid w:val="00F773EF"/>
    <w:rsid w:val="00FA355C"/>
    <w:rsid w:val="00FD036B"/>
    <w:rsid w:val="00FE6429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3A559-E3CC-4723-8235-F714505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851D-66D1-4BCC-B8CF-3B21CF0C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2014-03-28T15:48:00Z</dcterms:created>
  <dcterms:modified xsi:type="dcterms:W3CDTF">2014-05-27T17:09:00Z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