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7A513FF7" w:rsidR="003637B0" w:rsidRPr="00EB4392" w:rsidRDefault="00B35FAB" w:rsidP="00DD354B">
      <w:pPr>
        <w:pStyle w:val="Title"/>
      </w:pPr>
      <w:r>
        <w:t xml:space="preserve">Data Teams Grade </w:t>
      </w:r>
      <w:r w:rsidR="006E335D">
        <w:t>2</w:t>
      </w:r>
      <w:r>
        <w:t xml:space="preserve">: Unit </w:t>
      </w:r>
      <w:r w:rsidR="006E335D">
        <w:t>4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4698"/>
      </w:tblGrid>
      <w:tr w:rsidR="006E335D" w:rsidRPr="006E335D" w14:paraId="768A183A" w14:textId="77777777" w:rsidTr="009E57D4"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1C2A9114" w14:textId="77777777" w:rsidR="006E335D" w:rsidRPr="006E335D" w:rsidRDefault="006E335D" w:rsidP="006E33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335D">
              <w:br w:type="page"/>
            </w:r>
            <w:r w:rsidRPr="006E335D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280C5EEB" w14:textId="77777777" w:rsidR="006E335D" w:rsidRPr="006E335D" w:rsidRDefault="006E335D" w:rsidP="006E33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335D">
              <w:rPr>
                <w:rFonts w:asciiTheme="majorHAnsi" w:hAnsiTheme="majorHAnsi"/>
                <w:b/>
                <w:sz w:val="28"/>
                <w:szCs w:val="28"/>
              </w:rPr>
              <w:t>Journeys Lessons 16-20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DA22F1D" w14:textId="77777777" w:rsidR="006E335D" w:rsidRPr="006E335D" w:rsidRDefault="006E335D" w:rsidP="006E33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335D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51F67241" w14:textId="77777777" w:rsidR="006E335D" w:rsidRPr="006E335D" w:rsidRDefault="006E335D" w:rsidP="006E33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335D">
              <w:rPr>
                <w:rFonts w:asciiTheme="majorHAnsi" w:hAnsiTheme="majorHAnsi"/>
                <w:b/>
                <w:sz w:val="28"/>
                <w:szCs w:val="28"/>
              </w:rPr>
              <w:t xml:space="preserve">None </w:t>
            </w:r>
          </w:p>
        </w:tc>
      </w:tr>
      <w:tr w:rsidR="006E335D" w:rsidRPr="006E335D" w14:paraId="47A54A44" w14:textId="77777777" w:rsidTr="009E57D4">
        <w:trPr>
          <w:trHeight w:val="1475"/>
        </w:trPr>
        <w:tc>
          <w:tcPr>
            <w:tcW w:w="9918" w:type="dxa"/>
          </w:tcPr>
          <w:p w14:paraId="2AD06980" w14:textId="77777777" w:rsidR="006E335D" w:rsidRPr="006E335D" w:rsidRDefault="006E335D" w:rsidP="006E335D">
            <w:pPr>
              <w:rPr>
                <w:rFonts w:cstheme="minorHAnsi"/>
                <w:bCs/>
                <w:sz w:val="20"/>
                <w:szCs w:val="20"/>
              </w:rPr>
            </w:pPr>
            <w:r w:rsidRPr="006E335D">
              <w:rPr>
                <w:rFonts w:cstheme="minorHAnsi"/>
                <w:bCs/>
                <w:sz w:val="20"/>
                <w:szCs w:val="20"/>
                <w:u w:val="single"/>
              </w:rPr>
              <w:t>Literature 2</w:t>
            </w:r>
            <w:r w:rsidRPr="006E335D">
              <w:rPr>
                <w:rFonts w:cstheme="minorHAnsi"/>
                <w:bCs/>
                <w:sz w:val="20"/>
                <w:szCs w:val="20"/>
              </w:rPr>
              <w:t>: Recount stories, including fables, folktales from diverse cultures and determine their central message, lesson, or moral.</w:t>
            </w:r>
          </w:p>
          <w:p w14:paraId="186C13DE" w14:textId="77777777" w:rsidR="006E335D" w:rsidRPr="006E335D" w:rsidRDefault="006E335D" w:rsidP="006E335D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6E335D">
              <w:rPr>
                <w:rFonts w:eastAsiaTheme="minorEastAsia" w:cstheme="minorHAnsi"/>
                <w:bCs/>
                <w:sz w:val="20"/>
                <w:szCs w:val="20"/>
              </w:rPr>
              <w:t>I can determine the lesson of a story.</w:t>
            </w:r>
          </w:p>
          <w:p w14:paraId="0542E041" w14:textId="77777777" w:rsidR="006E335D" w:rsidRPr="006E335D" w:rsidRDefault="006E335D" w:rsidP="006E335D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6E335D">
              <w:rPr>
                <w:rFonts w:eastAsiaTheme="minorEastAsia" w:cstheme="minorHAnsi"/>
                <w:bCs/>
                <w:sz w:val="20"/>
                <w:szCs w:val="20"/>
              </w:rPr>
              <w:t>I can identify important details that support the lesson of a story.</w:t>
            </w:r>
          </w:p>
          <w:p w14:paraId="71A1BE5B" w14:textId="77777777" w:rsidR="006E335D" w:rsidRPr="006E335D" w:rsidRDefault="006E335D" w:rsidP="006E335D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6E335D">
              <w:rPr>
                <w:rFonts w:eastAsiaTheme="minorEastAsia" w:cstheme="minorHAnsi"/>
                <w:bCs/>
                <w:sz w:val="20"/>
                <w:szCs w:val="20"/>
              </w:rPr>
              <w:t xml:space="preserve">I can </w:t>
            </w:r>
            <w:r w:rsidRPr="006E335D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retell</w:t>
            </w:r>
            <w:r w:rsidRPr="006E335D">
              <w:rPr>
                <w:rFonts w:eastAsiaTheme="minorEastAsia" w:cstheme="minorHAnsi"/>
                <w:bCs/>
                <w:sz w:val="20"/>
                <w:szCs w:val="20"/>
              </w:rPr>
              <w:t xml:space="preserve"> the story by stating the lesson and support my retelling using key details.</w:t>
            </w:r>
          </w:p>
        </w:tc>
        <w:tc>
          <w:tcPr>
            <w:tcW w:w="4698" w:type="dxa"/>
            <w:vMerge w:val="restart"/>
            <w:shd w:val="clear" w:color="auto" w:fill="D9D9D9" w:themeFill="background1" w:themeFillShade="D9"/>
          </w:tcPr>
          <w:p w14:paraId="6510915B" w14:textId="77777777" w:rsidR="006E335D" w:rsidRPr="006E335D" w:rsidRDefault="006E335D" w:rsidP="006E335D">
            <w:pPr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6E335D" w:rsidRPr="006E335D" w14:paraId="1C814270" w14:textId="77777777" w:rsidTr="009E57D4">
        <w:trPr>
          <w:trHeight w:val="1397"/>
        </w:trPr>
        <w:tc>
          <w:tcPr>
            <w:tcW w:w="9918" w:type="dxa"/>
          </w:tcPr>
          <w:p w14:paraId="2B1EF65C" w14:textId="77777777" w:rsidR="006E335D" w:rsidRPr="006E335D" w:rsidRDefault="006E335D" w:rsidP="006E335D">
            <w:pPr>
              <w:rPr>
                <w:sz w:val="20"/>
                <w:szCs w:val="20"/>
              </w:rPr>
            </w:pPr>
            <w:r w:rsidRPr="006E335D">
              <w:rPr>
                <w:sz w:val="20"/>
                <w:szCs w:val="20"/>
                <w:u w:val="single"/>
              </w:rPr>
              <w:t xml:space="preserve">Literature 3: </w:t>
            </w:r>
            <w:r w:rsidRPr="006E335D">
              <w:rPr>
                <w:sz w:val="20"/>
                <w:szCs w:val="20"/>
              </w:rPr>
              <w:t>Describe how characters in a story respond to major events and challenges.</w:t>
            </w:r>
          </w:p>
          <w:p w14:paraId="5DDDF13A" w14:textId="77777777" w:rsidR="006E335D" w:rsidRPr="006E335D" w:rsidRDefault="006E335D" w:rsidP="006E335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6E335D">
              <w:rPr>
                <w:rFonts w:eastAsiaTheme="minorEastAsia"/>
                <w:sz w:val="20"/>
                <w:szCs w:val="20"/>
              </w:rPr>
              <w:t xml:space="preserve">I can identify and describe the </w:t>
            </w:r>
            <w:r w:rsidRPr="006E335D">
              <w:rPr>
                <w:rFonts w:eastAsiaTheme="minorEastAsia"/>
                <w:sz w:val="20"/>
                <w:szCs w:val="20"/>
                <w:u w:val="single"/>
              </w:rPr>
              <w:t>characters</w:t>
            </w:r>
            <w:r w:rsidRPr="006E335D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267C14B0" w14:textId="77777777" w:rsidR="006E335D" w:rsidRPr="006E335D" w:rsidRDefault="006E335D" w:rsidP="006E335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6E335D">
              <w:rPr>
                <w:rFonts w:eastAsiaTheme="minorEastAsia"/>
                <w:sz w:val="20"/>
                <w:szCs w:val="20"/>
              </w:rPr>
              <w:t>I can identify the major</w:t>
            </w:r>
            <w:r w:rsidRPr="006E335D">
              <w:rPr>
                <w:rFonts w:eastAsiaTheme="minorEastAsia"/>
                <w:sz w:val="20"/>
                <w:szCs w:val="20"/>
                <w:u w:val="single"/>
              </w:rPr>
              <w:t xml:space="preserve"> events</w:t>
            </w:r>
            <w:r w:rsidRPr="006E335D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6E335D">
              <w:rPr>
                <w:rFonts w:eastAsiaTheme="minorEastAsia"/>
                <w:sz w:val="20"/>
                <w:szCs w:val="20"/>
                <w:u w:val="single"/>
              </w:rPr>
              <w:t>challenges</w:t>
            </w:r>
            <w:r w:rsidRPr="006E335D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01327CE2" w14:textId="77777777" w:rsidR="006E335D" w:rsidRPr="006E335D" w:rsidRDefault="006E335D" w:rsidP="006E335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6E335D">
              <w:rPr>
                <w:rFonts w:eastAsiaTheme="minorEastAsia"/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4698" w:type="dxa"/>
            <w:vMerge/>
            <w:shd w:val="clear" w:color="auto" w:fill="D9D9D9" w:themeFill="background1" w:themeFillShade="D9"/>
          </w:tcPr>
          <w:p w14:paraId="08ED8E85" w14:textId="77777777" w:rsidR="006E335D" w:rsidRPr="006E335D" w:rsidRDefault="006E335D" w:rsidP="006E335D">
            <w:pPr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6E335D" w:rsidRPr="006E335D" w14:paraId="3F187FDC" w14:textId="77777777" w:rsidTr="009E57D4">
        <w:trPr>
          <w:trHeight w:val="1397"/>
        </w:trPr>
        <w:tc>
          <w:tcPr>
            <w:tcW w:w="9918" w:type="dxa"/>
          </w:tcPr>
          <w:p w14:paraId="25DE718F" w14:textId="77777777" w:rsidR="006E335D" w:rsidRPr="006E335D" w:rsidRDefault="006E335D" w:rsidP="006E335D">
            <w:pPr>
              <w:rPr>
                <w:b/>
                <w:sz w:val="20"/>
                <w:szCs w:val="20"/>
              </w:rPr>
            </w:pPr>
            <w:r w:rsidRPr="006E335D">
              <w:rPr>
                <w:b/>
                <w:sz w:val="20"/>
                <w:szCs w:val="20"/>
                <w:u w:val="single"/>
              </w:rPr>
              <w:t xml:space="preserve">Literature 6: </w:t>
            </w:r>
            <w:r w:rsidRPr="006E335D">
              <w:rPr>
                <w:b/>
                <w:sz w:val="20"/>
                <w:szCs w:val="20"/>
              </w:rPr>
              <w:t>Acknowledge differences in the points of view of characters, including by speaking in different voices for each character when reading dialogue aloud.</w:t>
            </w:r>
          </w:p>
          <w:p w14:paraId="61B732E2" w14:textId="77777777" w:rsidR="006E335D" w:rsidRPr="006E335D" w:rsidRDefault="006E335D" w:rsidP="006E335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6E335D">
              <w:rPr>
                <w:rFonts w:eastAsiaTheme="minorEastAsia"/>
                <w:b/>
                <w:sz w:val="20"/>
                <w:szCs w:val="20"/>
              </w:rPr>
              <w:t xml:space="preserve">I can </w:t>
            </w:r>
            <w:r w:rsidRPr="006E335D">
              <w:rPr>
                <w:rFonts w:eastAsiaTheme="minorEastAsia"/>
                <w:b/>
                <w:sz w:val="20"/>
                <w:szCs w:val="20"/>
                <w:u w:val="single"/>
              </w:rPr>
              <w:t>compare</w:t>
            </w:r>
            <w:r w:rsidRPr="006E335D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6E335D">
              <w:rPr>
                <w:rFonts w:eastAsiaTheme="minorEastAsia"/>
                <w:b/>
                <w:sz w:val="20"/>
                <w:szCs w:val="20"/>
                <w:u w:val="single"/>
              </w:rPr>
              <w:t>contrast</w:t>
            </w:r>
            <w:r w:rsidRPr="006E335D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6E335D">
              <w:rPr>
                <w:rFonts w:eastAsiaTheme="minorEastAsia"/>
                <w:b/>
                <w:sz w:val="20"/>
                <w:szCs w:val="20"/>
                <w:u w:val="single"/>
              </w:rPr>
              <w:t>characters</w:t>
            </w:r>
            <w:r w:rsidRPr="006E335D">
              <w:rPr>
                <w:rFonts w:eastAsiaTheme="minorEastAsia"/>
                <w:b/>
                <w:sz w:val="20"/>
                <w:szCs w:val="20"/>
              </w:rPr>
              <w:t xml:space="preserve"> in a story.</w:t>
            </w:r>
          </w:p>
          <w:p w14:paraId="4C27E593" w14:textId="77777777" w:rsidR="006E335D" w:rsidRPr="006E335D" w:rsidRDefault="006E335D" w:rsidP="006E335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335D">
              <w:rPr>
                <w:rFonts w:eastAsiaTheme="minorEastAsia"/>
                <w:b/>
                <w:sz w:val="20"/>
                <w:szCs w:val="20"/>
              </w:rPr>
              <w:t>I can change my voice to show different characters when reading aloud.</w:t>
            </w:r>
          </w:p>
        </w:tc>
        <w:tc>
          <w:tcPr>
            <w:tcW w:w="4698" w:type="dxa"/>
            <w:vMerge/>
            <w:shd w:val="clear" w:color="auto" w:fill="D9D9D9" w:themeFill="background1" w:themeFillShade="D9"/>
          </w:tcPr>
          <w:p w14:paraId="319F15EA" w14:textId="77777777" w:rsidR="006E335D" w:rsidRPr="006E335D" w:rsidRDefault="006E335D" w:rsidP="006E335D">
            <w:pPr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6E335D" w:rsidRPr="006E335D" w14:paraId="1EBC2ED2" w14:textId="77777777" w:rsidTr="009E57D4">
        <w:trPr>
          <w:trHeight w:val="1241"/>
        </w:trPr>
        <w:tc>
          <w:tcPr>
            <w:tcW w:w="9918" w:type="dxa"/>
          </w:tcPr>
          <w:p w14:paraId="29EDEA33" w14:textId="77777777" w:rsidR="006E335D" w:rsidRPr="006E335D" w:rsidRDefault="006E335D" w:rsidP="006E335D">
            <w:pPr>
              <w:rPr>
                <w:rFonts w:cstheme="minorHAnsi"/>
                <w:b/>
                <w:bCs/>
                <w:sz w:val="20"/>
              </w:rPr>
            </w:pPr>
            <w:r w:rsidRPr="006E335D">
              <w:rPr>
                <w:rFonts w:cstheme="minorHAnsi"/>
                <w:b/>
                <w:bCs/>
                <w:sz w:val="20"/>
                <w:u w:val="single"/>
              </w:rPr>
              <w:t>Literature 7</w:t>
            </w:r>
            <w:r w:rsidRPr="006E335D">
              <w:rPr>
                <w:rFonts w:cstheme="minorHAnsi"/>
                <w:b/>
                <w:bCs/>
                <w:sz w:val="20"/>
              </w:rPr>
              <w:t>: Use information gained from the illustrations and words in a print or digital text to demonstrate understanding of its characters, setting, or plot.</w:t>
            </w:r>
          </w:p>
          <w:p w14:paraId="273E60C0" w14:textId="77777777" w:rsidR="006E335D" w:rsidRPr="006E335D" w:rsidRDefault="006E335D" w:rsidP="006E335D">
            <w:pPr>
              <w:numPr>
                <w:ilvl w:val="0"/>
                <w:numId w:val="20"/>
              </w:numPr>
              <w:contextualSpacing/>
              <w:rPr>
                <w:rFonts w:eastAsiaTheme="minorEastAsia" w:cstheme="minorHAnsi"/>
                <w:b/>
                <w:bCs/>
                <w:sz w:val="20"/>
              </w:rPr>
            </w:pPr>
            <w:r w:rsidRPr="006E335D">
              <w:rPr>
                <w:rFonts w:eastAsiaTheme="minorEastAsia" w:cstheme="minorHAnsi"/>
                <w:b/>
                <w:bCs/>
                <w:sz w:val="20"/>
              </w:rPr>
              <w:t xml:space="preserve">I can explain the </w:t>
            </w:r>
            <w:r w:rsidRPr="006E335D">
              <w:rPr>
                <w:rFonts w:eastAsiaTheme="minorEastAsia" w:cstheme="minorHAnsi"/>
                <w:b/>
                <w:bCs/>
                <w:sz w:val="20"/>
                <w:u w:val="single"/>
              </w:rPr>
              <w:t>characters</w:t>
            </w:r>
            <w:r w:rsidRPr="006E335D">
              <w:rPr>
                <w:rFonts w:eastAsiaTheme="minorEastAsia" w:cstheme="minorHAnsi"/>
                <w:b/>
                <w:bCs/>
                <w:sz w:val="20"/>
              </w:rPr>
              <w:t xml:space="preserve">, </w:t>
            </w:r>
            <w:r w:rsidRPr="006E335D">
              <w:rPr>
                <w:rFonts w:eastAsiaTheme="minorEastAsia" w:cstheme="minorHAnsi"/>
                <w:b/>
                <w:bCs/>
                <w:sz w:val="20"/>
                <w:u w:val="single"/>
              </w:rPr>
              <w:t>setting</w:t>
            </w:r>
            <w:r w:rsidRPr="006E335D">
              <w:rPr>
                <w:rFonts w:eastAsiaTheme="minorEastAsia" w:cstheme="minorHAnsi"/>
                <w:b/>
                <w:bCs/>
                <w:sz w:val="20"/>
              </w:rPr>
              <w:t xml:space="preserve"> or plot using information I gained from the </w:t>
            </w:r>
            <w:r w:rsidRPr="006E335D">
              <w:rPr>
                <w:rFonts w:eastAsiaTheme="minorEastAsia" w:cstheme="minorHAnsi"/>
                <w:b/>
                <w:bCs/>
                <w:sz w:val="20"/>
                <w:u w:val="single"/>
              </w:rPr>
              <w:t>illustrations</w:t>
            </w:r>
            <w:r w:rsidRPr="006E335D">
              <w:rPr>
                <w:rFonts w:eastAsiaTheme="minorEastAsia" w:cstheme="minorHAnsi"/>
                <w:b/>
                <w:bCs/>
                <w:sz w:val="20"/>
              </w:rPr>
              <w:t xml:space="preserve"> and words in </w:t>
            </w:r>
            <w:r w:rsidRPr="006E335D">
              <w:rPr>
                <w:rFonts w:eastAsiaTheme="minorEastAsia" w:cstheme="minorHAnsi"/>
                <w:b/>
                <w:bCs/>
                <w:sz w:val="20"/>
                <w:u w:val="single"/>
              </w:rPr>
              <w:t>print</w:t>
            </w:r>
            <w:r w:rsidRPr="006E335D">
              <w:rPr>
                <w:rFonts w:eastAsiaTheme="minorEastAsia" w:cstheme="minorHAnsi"/>
                <w:b/>
                <w:bCs/>
                <w:sz w:val="20"/>
              </w:rPr>
              <w:t>.</w:t>
            </w:r>
          </w:p>
        </w:tc>
        <w:tc>
          <w:tcPr>
            <w:tcW w:w="4698" w:type="dxa"/>
            <w:vMerge/>
            <w:shd w:val="clear" w:color="auto" w:fill="D9D9D9" w:themeFill="background1" w:themeFillShade="D9"/>
          </w:tcPr>
          <w:p w14:paraId="1F125E66" w14:textId="77777777" w:rsidR="006E335D" w:rsidRPr="006E335D" w:rsidRDefault="006E335D" w:rsidP="006E335D">
            <w:pPr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6E335D" w:rsidRPr="006E335D" w14:paraId="6D9DE7B9" w14:textId="77777777" w:rsidTr="009E57D4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5CF7DF" w14:textId="77777777" w:rsidR="006E335D" w:rsidRPr="006E335D" w:rsidRDefault="006E335D" w:rsidP="006E33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335D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6E335D" w:rsidRPr="006E335D" w14:paraId="6F7B405C" w14:textId="77777777" w:rsidTr="009E57D4">
        <w:trPr>
          <w:trHeight w:val="3248"/>
        </w:trPr>
        <w:tc>
          <w:tcPr>
            <w:tcW w:w="9918" w:type="dxa"/>
            <w:tcBorders>
              <w:top w:val="single" w:sz="4" w:space="0" w:color="auto"/>
            </w:tcBorders>
          </w:tcPr>
          <w:p w14:paraId="5DCF8982" w14:textId="77777777" w:rsidR="006E335D" w:rsidRPr="006E335D" w:rsidRDefault="006E335D" w:rsidP="006E335D">
            <w:pPr>
              <w:rPr>
                <w:i/>
                <w:sz w:val="20"/>
                <w:szCs w:val="20"/>
                <w:u w:val="single"/>
              </w:rPr>
            </w:pPr>
          </w:p>
          <w:p w14:paraId="7DDB303E" w14:textId="77777777" w:rsidR="006E335D" w:rsidRPr="006E335D" w:rsidRDefault="006E335D" w:rsidP="006E335D">
            <w:pPr>
              <w:rPr>
                <w:i/>
                <w:sz w:val="20"/>
                <w:szCs w:val="20"/>
                <w:u w:val="single"/>
              </w:rPr>
            </w:pPr>
          </w:p>
          <w:p w14:paraId="5CD6A991" w14:textId="77777777" w:rsidR="006E335D" w:rsidRPr="006E335D" w:rsidRDefault="006E335D" w:rsidP="006E335D">
            <w:pPr>
              <w:rPr>
                <w:i/>
                <w:sz w:val="20"/>
                <w:szCs w:val="20"/>
                <w:u w:val="single"/>
              </w:rPr>
            </w:pPr>
          </w:p>
          <w:p w14:paraId="32340102" w14:textId="77777777" w:rsidR="006E335D" w:rsidRPr="006E335D" w:rsidRDefault="006E335D" w:rsidP="006E335D">
            <w:pPr>
              <w:rPr>
                <w:i/>
                <w:sz w:val="20"/>
                <w:szCs w:val="20"/>
                <w:u w:val="single"/>
              </w:rPr>
            </w:pPr>
          </w:p>
          <w:p w14:paraId="101781B2" w14:textId="77777777" w:rsidR="006E335D" w:rsidRPr="006E335D" w:rsidRDefault="006E335D" w:rsidP="006E335D">
            <w:pPr>
              <w:rPr>
                <w:i/>
                <w:sz w:val="20"/>
                <w:szCs w:val="20"/>
                <w:u w:val="single"/>
              </w:rPr>
            </w:pPr>
          </w:p>
          <w:p w14:paraId="70D74694" w14:textId="77777777" w:rsidR="006E335D" w:rsidRPr="006E335D" w:rsidRDefault="006E335D" w:rsidP="006E335D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BB8F75" w14:textId="77777777" w:rsidR="006E335D" w:rsidRPr="006E335D" w:rsidRDefault="006E335D" w:rsidP="006E335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FD4"/>
    <w:multiLevelType w:val="hybridMultilevel"/>
    <w:tmpl w:val="65BEB29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4AC4"/>
    <w:multiLevelType w:val="hybridMultilevel"/>
    <w:tmpl w:val="1BBE87D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16320"/>
    <w:multiLevelType w:val="hybridMultilevel"/>
    <w:tmpl w:val="75D2863C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9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3B1044"/>
    <w:rsid w:val="004F536A"/>
    <w:rsid w:val="006E335D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2013-06-22T00:31:00Z</dcterms:created>
  <dcterms:modified xsi:type="dcterms:W3CDTF">2013-06-22T00:31:00Z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